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DF29F4" w14:textId="2F5967AF" w:rsidR="0083303E" w:rsidRPr="00A74909" w:rsidRDefault="008B0A6C" w:rsidP="0083303E">
      <w:pPr>
        <w:spacing w:after="0" w:line="360" w:lineRule="auto"/>
        <w:ind w:firstLine="851"/>
        <w:rPr>
          <w:rFonts w:ascii="Times New Roman" w:eastAsia="Times New Roman" w:hAnsi="Times New Roman" w:cs="Times New Roman"/>
          <w:sz w:val="24"/>
          <w:szCs w:val="24"/>
          <w:lang w:eastAsia="en-GB"/>
        </w:rPr>
      </w:pPr>
      <w:r w:rsidRPr="00FC5E37">
        <w:rPr>
          <w:rFonts w:ascii="Times New Roman" w:hAnsi="Times New Roman" w:cs="Times New Roman"/>
          <w:b/>
          <w:bCs/>
          <w:sz w:val="24"/>
          <w:szCs w:val="24"/>
        </w:rPr>
        <w:t>Pavadinimas</w:t>
      </w:r>
      <w:r w:rsidR="0083303E" w:rsidRPr="0083303E">
        <w:rPr>
          <w:rFonts w:ascii="Times New Roman" w:eastAsia="Times New Roman" w:hAnsi="Times New Roman" w:cs="Times New Roman"/>
          <w:sz w:val="24"/>
          <w:szCs w:val="24"/>
          <w:shd w:val="clear" w:color="auto" w:fill="FFFFFF"/>
          <w:lang w:eastAsia="en-GB"/>
        </w:rPr>
        <w:t xml:space="preserve"> </w:t>
      </w:r>
      <w:bookmarkStart w:id="0" w:name="_GoBack"/>
      <w:r w:rsidR="0083303E" w:rsidRPr="00A74909">
        <w:rPr>
          <w:rFonts w:ascii="Times New Roman" w:eastAsia="Times New Roman" w:hAnsi="Times New Roman" w:cs="Times New Roman"/>
          <w:sz w:val="24"/>
          <w:szCs w:val="24"/>
          <w:shd w:val="clear" w:color="auto" w:fill="FFFFFF"/>
          <w:lang w:eastAsia="en-GB"/>
        </w:rPr>
        <w:t>Tirpumo kreivės ir skaičiavimai jomis naudojantis</w:t>
      </w:r>
      <w:bookmarkEnd w:id="0"/>
    </w:p>
    <w:p w14:paraId="186C14E2" w14:textId="0569E491" w:rsidR="0083303E" w:rsidRPr="00FC5E37" w:rsidRDefault="008B0A6C" w:rsidP="0083303E">
      <w:pPr>
        <w:spacing w:after="0" w:line="360" w:lineRule="auto"/>
        <w:ind w:firstLine="851"/>
        <w:jc w:val="both"/>
        <w:rPr>
          <w:rFonts w:ascii="Times New Roman" w:hAnsi="Times New Roman" w:cs="Times New Roman"/>
          <w:bCs/>
          <w:sz w:val="24"/>
          <w:szCs w:val="24"/>
        </w:rPr>
      </w:pPr>
      <w:r w:rsidRPr="00FC5E37">
        <w:rPr>
          <w:rFonts w:ascii="Times New Roman" w:hAnsi="Times New Roman" w:cs="Times New Roman"/>
          <w:b/>
          <w:sz w:val="24"/>
          <w:szCs w:val="24"/>
        </w:rPr>
        <w:t>Dalykas</w:t>
      </w:r>
      <w:r w:rsidR="0083303E" w:rsidRPr="0083303E">
        <w:rPr>
          <w:rFonts w:ascii="Times New Roman" w:hAnsi="Times New Roman" w:cs="Times New Roman"/>
          <w:bCs/>
          <w:sz w:val="24"/>
          <w:szCs w:val="24"/>
        </w:rPr>
        <w:t xml:space="preserve"> </w:t>
      </w:r>
      <w:r w:rsidR="0083303E" w:rsidRPr="00FC5E37">
        <w:rPr>
          <w:rFonts w:ascii="Times New Roman" w:hAnsi="Times New Roman" w:cs="Times New Roman"/>
          <w:bCs/>
          <w:sz w:val="24"/>
          <w:szCs w:val="24"/>
        </w:rPr>
        <w:t>Chemija</w:t>
      </w:r>
    </w:p>
    <w:p w14:paraId="7DCCCF10" w14:textId="5E6CFF31" w:rsidR="0083303E" w:rsidRPr="00FC5E37" w:rsidRDefault="008B0A6C" w:rsidP="0083303E">
      <w:pPr>
        <w:spacing w:after="0" w:line="360" w:lineRule="auto"/>
        <w:ind w:firstLine="851"/>
        <w:jc w:val="both"/>
        <w:rPr>
          <w:rFonts w:ascii="Times New Roman" w:hAnsi="Times New Roman" w:cs="Times New Roman"/>
          <w:bCs/>
          <w:sz w:val="24"/>
          <w:szCs w:val="24"/>
        </w:rPr>
      </w:pPr>
      <w:r w:rsidRPr="00FC5E37">
        <w:rPr>
          <w:rFonts w:ascii="Times New Roman" w:hAnsi="Times New Roman" w:cs="Times New Roman"/>
          <w:b/>
          <w:sz w:val="24"/>
          <w:szCs w:val="24"/>
        </w:rPr>
        <w:t>Klasė</w:t>
      </w:r>
      <w:r w:rsidR="0083303E">
        <w:rPr>
          <w:rFonts w:ascii="Times New Roman" w:hAnsi="Times New Roman" w:cs="Times New Roman"/>
          <w:bCs/>
          <w:sz w:val="24"/>
          <w:szCs w:val="24"/>
        </w:rPr>
        <w:t xml:space="preserve"> IV gimnazijos</w:t>
      </w:r>
    </w:p>
    <w:p w14:paraId="02C5356E" w14:textId="77777777" w:rsidR="008B0A6C" w:rsidRPr="00FC5E37" w:rsidRDefault="008B0A6C" w:rsidP="00422705">
      <w:pPr>
        <w:spacing w:after="0" w:line="360" w:lineRule="auto"/>
        <w:ind w:firstLine="851"/>
        <w:jc w:val="both"/>
        <w:rPr>
          <w:rFonts w:ascii="Times New Roman" w:hAnsi="Times New Roman" w:cs="Times New Roman"/>
          <w:b/>
          <w:sz w:val="24"/>
          <w:szCs w:val="24"/>
        </w:rPr>
      </w:pPr>
      <w:r w:rsidRPr="00FC5E37">
        <w:rPr>
          <w:rFonts w:ascii="Times New Roman" w:hAnsi="Times New Roman" w:cs="Times New Roman"/>
          <w:b/>
          <w:sz w:val="24"/>
          <w:szCs w:val="24"/>
        </w:rPr>
        <w:t>Pasiekimų sritis</w:t>
      </w:r>
    </w:p>
    <w:p w14:paraId="4DD75530" w14:textId="76E5B603" w:rsidR="00A74909" w:rsidRPr="00FC5E37" w:rsidRDefault="00A74909" w:rsidP="00422705">
      <w:pPr>
        <w:spacing w:after="0" w:line="360" w:lineRule="auto"/>
        <w:ind w:firstLine="851"/>
        <w:jc w:val="both"/>
        <w:rPr>
          <w:rFonts w:ascii="Times New Roman" w:hAnsi="Times New Roman" w:cs="Times New Roman"/>
          <w:bCs/>
          <w:sz w:val="24"/>
          <w:szCs w:val="24"/>
        </w:rPr>
      </w:pPr>
      <w:r w:rsidRPr="00FC5E37">
        <w:rPr>
          <w:rFonts w:ascii="Times New Roman" w:hAnsi="Times New Roman" w:cs="Times New Roman"/>
          <w:bCs/>
          <w:sz w:val="24"/>
          <w:szCs w:val="24"/>
        </w:rPr>
        <w:t>Gamtos objektų ir reiškinių pažinimas (D),</w:t>
      </w:r>
    </w:p>
    <w:p w14:paraId="7F23C444" w14:textId="65847950" w:rsidR="00A74909" w:rsidRPr="00FC5E37" w:rsidRDefault="00A74909" w:rsidP="00422705">
      <w:pPr>
        <w:spacing w:after="0" w:line="360" w:lineRule="auto"/>
        <w:ind w:firstLine="851"/>
        <w:jc w:val="both"/>
        <w:rPr>
          <w:rFonts w:ascii="Times New Roman" w:hAnsi="Times New Roman" w:cs="Times New Roman"/>
          <w:bCs/>
          <w:sz w:val="24"/>
          <w:szCs w:val="24"/>
        </w:rPr>
      </w:pPr>
      <w:r w:rsidRPr="00FC5E37">
        <w:rPr>
          <w:rFonts w:ascii="Times New Roman" w:hAnsi="Times New Roman" w:cs="Times New Roman"/>
          <w:bCs/>
          <w:sz w:val="24"/>
          <w:szCs w:val="24"/>
        </w:rPr>
        <w:t>Problemų sprendimas ir refleksija (E).</w:t>
      </w:r>
    </w:p>
    <w:p w14:paraId="67C1F827" w14:textId="1759F013" w:rsidR="0083303E" w:rsidRPr="00A74909" w:rsidRDefault="008B0A6C" w:rsidP="0083303E">
      <w:pPr>
        <w:spacing w:after="0" w:line="360" w:lineRule="auto"/>
        <w:ind w:firstLine="851"/>
        <w:jc w:val="both"/>
        <w:rPr>
          <w:rFonts w:ascii="Times New Roman" w:hAnsi="Times New Roman" w:cs="Times New Roman"/>
          <w:bCs/>
          <w:sz w:val="24"/>
          <w:szCs w:val="24"/>
        </w:rPr>
      </w:pPr>
      <w:r w:rsidRPr="00FC5E37">
        <w:rPr>
          <w:rFonts w:ascii="Times New Roman" w:hAnsi="Times New Roman" w:cs="Times New Roman"/>
          <w:b/>
          <w:sz w:val="24"/>
          <w:szCs w:val="24"/>
        </w:rPr>
        <w:t>Mokymo(</w:t>
      </w:r>
      <w:proofErr w:type="spellStart"/>
      <w:r w:rsidRPr="00FC5E37">
        <w:rPr>
          <w:rFonts w:ascii="Times New Roman" w:hAnsi="Times New Roman" w:cs="Times New Roman"/>
          <w:b/>
          <w:sz w:val="24"/>
          <w:szCs w:val="24"/>
        </w:rPr>
        <w:t>si</w:t>
      </w:r>
      <w:proofErr w:type="spellEnd"/>
      <w:r w:rsidRPr="00FC5E37">
        <w:rPr>
          <w:rFonts w:ascii="Times New Roman" w:hAnsi="Times New Roman" w:cs="Times New Roman"/>
          <w:b/>
          <w:sz w:val="24"/>
          <w:szCs w:val="24"/>
        </w:rPr>
        <w:t>) turinio tema</w:t>
      </w:r>
      <w:r w:rsidR="0083303E" w:rsidRPr="0083303E">
        <w:rPr>
          <w:rFonts w:ascii="Times New Roman" w:hAnsi="Times New Roman" w:cs="Times New Roman"/>
          <w:bCs/>
          <w:sz w:val="24"/>
          <w:szCs w:val="24"/>
        </w:rPr>
        <w:t xml:space="preserve"> </w:t>
      </w:r>
      <w:proofErr w:type="spellStart"/>
      <w:r w:rsidR="0083303E" w:rsidRPr="00A74909">
        <w:rPr>
          <w:rFonts w:ascii="Times New Roman" w:hAnsi="Times New Roman" w:cs="Times New Roman"/>
          <w:bCs/>
          <w:sz w:val="24"/>
          <w:szCs w:val="24"/>
        </w:rPr>
        <w:t>Skaičiavimai</w:t>
      </w:r>
      <w:proofErr w:type="spellEnd"/>
      <w:r w:rsidR="0083303E" w:rsidRPr="00A74909">
        <w:rPr>
          <w:rFonts w:ascii="Times New Roman" w:hAnsi="Times New Roman" w:cs="Times New Roman"/>
          <w:bCs/>
          <w:sz w:val="24"/>
          <w:szCs w:val="24"/>
        </w:rPr>
        <w:t xml:space="preserve"> pagal formules ir </w:t>
      </w:r>
      <w:proofErr w:type="spellStart"/>
      <w:r w:rsidR="0083303E" w:rsidRPr="00A74909">
        <w:rPr>
          <w:rFonts w:ascii="Times New Roman" w:hAnsi="Times New Roman" w:cs="Times New Roman"/>
          <w:bCs/>
          <w:sz w:val="24"/>
          <w:szCs w:val="24"/>
        </w:rPr>
        <w:t>reakciju</w:t>
      </w:r>
      <w:proofErr w:type="spellEnd"/>
      <w:r w:rsidR="0083303E" w:rsidRPr="00A74909">
        <w:rPr>
          <w:rFonts w:ascii="Times New Roman" w:hAnsi="Times New Roman" w:cs="Times New Roman"/>
          <w:bCs/>
          <w:sz w:val="24"/>
          <w:szCs w:val="24"/>
        </w:rPr>
        <w:t xml:space="preserve">̨ lygtis. </w:t>
      </w:r>
    </w:p>
    <w:p w14:paraId="776B470E" w14:textId="77777777" w:rsidR="0083303E" w:rsidRPr="00A74909" w:rsidRDefault="008B0A6C" w:rsidP="0083303E">
      <w:pPr>
        <w:spacing w:after="0" w:line="360" w:lineRule="auto"/>
        <w:ind w:firstLine="851"/>
        <w:jc w:val="both"/>
        <w:rPr>
          <w:rFonts w:ascii="Times New Roman" w:hAnsi="Times New Roman" w:cs="Times New Roman"/>
          <w:bCs/>
          <w:sz w:val="24"/>
          <w:szCs w:val="24"/>
        </w:rPr>
      </w:pPr>
      <w:r w:rsidRPr="00FC5E37">
        <w:rPr>
          <w:rFonts w:ascii="Times New Roman" w:hAnsi="Times New Roman" w:cs="Times New Roman"/>
          <w:b/>
          <w:bCs/>
          <w:sz w:val="24"/>
          <w:szCs w:val="24"/>
        </w:rPr>
        <w:t xml:space="preserve">Ilgalaikio plano dalis </w:t>
      </w:r>
      <w:proofErr w:type="spellStart"/>
      <w:r w:rsidR="0083303E" w:rsidRPr="00A74909">
        <w:rPr>
          <w:rFonts w:ascii="Times New Roman" w:hAnsi="Times New Roman" w:cs="Times New Roman"/>
          <w:bCs/>
          <w:sz w:val="24"/>
          <w:szCs w:val="24"/>
        </w:rPr>
        <w:t>Pagrindinės</w:t>
      </w:r>
      <w:proofErr w:type="spellEnd"/>
      <w:r w:rsidR="0083303E" w:rsidRPr="00A74909">
        <w:rPr>
          <w:rFonts w:ascii="Times New Roman" w:hAnsi="Times New Roman" w:cs="Times New Roman"/>
          <w:bCs/>
          <w:sz w:val="24"/>
          <w:szCs w:val="24"/>
        </w:rPr>
        <w:t xml:space="preserve"> chemijos </w:t>
      </w:r>
      <w:proofErr w:type="spellStart"/>
      <w:r w:rsidR="0083303E" w:rsidRPr="00A74909">
        <w:rPr>
          <w:rFonts w:ascii="Times New Roman" w:hAnsi="Times New Roman" w:cs="Times New Roman"/>
          <w:bCs/>
          <w:sz w:val="24"/>
          <w:szCs w:val="24"/>
        </w:rPr>
        <w:t>sąvokos</w:t>
      </w:r>
      <w:proofErr w:type="spellEnd"/>
      <w:r w:rsidR="0083303E" w:rsidRPr="00A74909">
        <w:rPr>
          <w:rFonts w:ascii="Times New Roman" w:hAnsi="Times New Roman" w:cs="Times New Roman"/>
          <w:bCs/>
          <w:sz w:val="24"/>
          <w:szCs w:val="24"/>
        </w:rPr>
        <w:t xml:space="preserve"> ir </w:t>
      </w:r>
      <w:proofErr w:type="spellStart"/>
      <w:r w:rsidR="0083303E" w:rsidRPr="00A74909">
        <w:rPr>
          <w:rFonts w:ascii="Times New Roman" w:hAnsi="Times New Roman" w:cs="Times New Roman"/>
          <w:bCs/>
          <w:sz w:val="24"/>
          <w:szCs w:val="24"/>
        </w:rPr>
        <w:t>dėsniai</w:t>
      </w:r>
      <w:proofErr w:type="spellEnd"/>
      <w:r w:rsidR="0083303E" w:rsidRPr="00A74909">
        <w:rPr>
          <w:rFonts w:ascii="Times New Roman" w:hAnsi="Times New Roman" w:cs="Times New Roman"/>
          <w:bCs/>
          <w:sz w:val="24"/>
          <w:szCs w:val="24"/>
        </w:rPr>
        <w:t xml:space="preserve"> </w:t>
      </w:r>
    </w:p>
    <w:p w14:paraId="7059DC96" w14:textId="427063FF" w:rsidR="0083303E" w:rsidRPr="00FC5E37" w:rsidRDefault="008B0A6C" w:rsidP="0083303E">
      <w:pPr>
        <w:spacing w:after="0" w:line="360" w:lineRule="auto"/>
        <w:ind w:firstLine="851"/>
        <w:rPr>
          <w:rFonts w:ascii="Times New Roman" w:hAnsi="Times New Roman" w:cs="Times New Roman"/>
          <w:sz w:val="24"/>
          <w:szCs w:val="24"/>
        </w:rPr>
      </w:pPr>
      <w:r w:rsidRPr="00FC5E37">
        <w:rPr>
          <w:rFonts w:ascii="Times New Roman" w:hAnsi="Times New Roman" w:cs="Times New Roman"/>
          <w:b/>
          <w:bCs/>
          <w:sz w:val="24"/>
          <w:szCs w:val="24"/>
        </w:rPr>
        <w:t>Valandų skaičius nurodytas ilgalaikiame plane</w:t>
      </w:r>
      <w:r w:rsidR="0083303E">
        <w:rPr>
          <w:rFonts w:ascii="Times New Roman" w:hAnsi="Times New Roman" w:cs="Times New Roman"/>
          <w:b/>
          <w:bCs/>
          <w:sz w:val="24"/>
          <w:szCs w:val="24"/>
        </w:rPr>
        <w:t xml:space="preserve"> </w:t>
      </w:r>
      <w:r w:rsidR="0083303E" w:rsidRPr="00FC5E37">
        <w:rPr>
          <w:rFonts w:ascii="Times New Roman" w:hAnsi="Times New Roman" w:cs="Times New Roman"/>
          <w:sz w:val="24"/>
          <w:szCs w:val="24"/>
        </w:rPr>
        <w:t>1</w:t>
      </w:r>
    </w:p>
    <w:p w14:paraId="7168FFC6" w14:textId="77777777" w:rsidR="008B0A6C" w:rsidRPr="00FC5E37" w:rsidRDefault="008B0A6C" w:rsidP="00422705">
      <w:pPr>
        <w:spacing w:after="0" w:line="360" w:lineRule="auto"/>
        <w:ind w:firstLine="851"/>
        <w:jc w:val="both"/>
        <w:rPr>
          <w:rFonts w:ascii="Times New Roman" w:hAnsi="Times New Roman" w:cs="Times New Roman"/>
          <w:b/>
          <w:bCs/>
          <w:sz w:val="24"/>
          <w:szCs w:val="24"/>
        </w:rPr>
      </w:pPr>
      <w:r w:rsidRPr="00FC5E37">
        <w:rPr>
          <w:rFonts w:ascii="Times New Roman" w:hAnsi="Times New Roman" w:cs="Times New Roman"/>
          <w:b/>
          <w:bCs/>
          <w:sz w:val="24"/>
          <w:szCs w:val="24"/>
        </w:rPr>
        <w:t>Mokymosi uždaviniai (pamatuojami) ir vertinimo kriterijai</w:t>
      </w:r>
    </w:p>
    <w:p w14:paraId="343083D5" w14:textId="42A302BC" w:rsidR="00A74909" w:rsidRPr="00FC5E37" w:rsidRDefault="00A74909" w:rsidP="0083303E">
      <w:pPr>
        <w:numPr>
          <w:ilvl w:val="1"/>
          <w:numId w:val="30"/>
        </w:numPr>
        <w:tabs>
          <w:tab w:val="clear" w:pos="1440"/>
          <w:tab w:val="num" w:pos="1134"/>
        </w:tabs>
        <w:spacing w:after="0" w:line="360" w:lineRule="auto"/>
        <w:ind w:left="0" w:firstLine="851"/>
        <w:jc w:val="both"/>
        <w:textAlignment w:val="center"/>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Apibrėžia, kas yra tirpumas, tirpinys, tirpiklis, tirpalas.</w:t>
      </w:r>
    </w:p>
    <w:p w14:paraId="443E4C68" w14:textId="6347196F" w:rsidR="00A74909" w:rsidRPr="00FC5E37" w:rsidRDefault="00A74909" w:rsidP="0083303E">
      <w:pPr>
        <w:numPr>
          <w:ilvl w:val="1"/>
          <w:numId w:val="30"/>
        </w:numPr>
        <w:tabs>
          <w:tab w:val="clear" w:pos="1440"/>
          <w:tab w:val="num" w:pos="1134"/>
        </w:tabs>
        <w:spacing w:after="0" w:line="360" w:lineRule="auto"/>
        <w:ind w:left="0" w:firstLine="851"/>
        <w:jc w:val="both"/>
        <w:textAlignment w:val="center"/>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Analizuoja tirpumo kreives.</w:t>
      </w:r>
    </w:p>
    <w:p w14:paraId="25061D4E" w14:textId="36FADFE8" w:rsidR="00A74909" w:rsidRPr="00FC5E37" w:rsidRDefault="00A74909" w:rsidP="0083303E">
      <w:pPr>
        <w:numPr>
          <w:ilvl w:val="1"/>
          <w:numId w:val="30"/>
        </w:numPr>
        <w:tabs>
          <w:tab w:val="clear" w:pos="1440"/>
          <w:tab w:val="num" w:pos="1134"/>
        </w:tabs>
        <w:spacing w:after="0" w:line="360" w:lineRule="auto"/>
        <w:ind w:left="0" w:firstLine="851"/>
        <w:jc w:val="both"/>
        <w:textAlignment w:val="center"/>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Paaiškina, kas yra sotusis, nesotusis ir persotintasis tirpalas.</w:t>
      </w:r>
    </w:p>
    <w:p w14:paraId="769F05E9" w14:textId="2F92F6FB" w:rsidR="00A74909" w:rsidRPr="00FC5E37" w:rsidRDefault="00A74909" w:rsidP="0083303E">
      <w:pPr>
        <w:numPr>
          <w:ilvl w:val="1"/>
          <w:numId w:val="30"/>
        </w:numPr>
        <w:tabs>
          <w:tab w:val="clear" w:pos="1440"/>
          <w:tab w:val="num" w:pos="1134"/>
        </w:tabs>
        <w:spacing w:after="0" w:line="360" w:lineRule="auto"/>
        <w:ind w:left="0" w:firstLine="851"/>
        <w:jc w:val="both"/>
        <w:textAlignment w:val="center"/>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 xml:space="preserve">Apskaičiuoja </w:t>
      </w:r>
      <w:r w:rsidR="000712CB" w:rsidRPr="00FC5E37">
        <w:rPr>
          <w:rFonts w:ascii="Times New Roman" w:eastAsia="Times New Roman" w:hAnsi="Times New Roman" w:cs="Times New Roman"/>
          <w:sz w:val="24"/>
          <w:szCs w:val="24"/>
          <w:lang w:eastAsia="en-GB"/>
        </w:rPr>
        <w:t>tirpinio</w:t>
      </w:r>
      <w:r w:rsidRPr="00FC5E37">
        <w:rPr>
          <w:rFonts w:ascii="Times New Roman" w:eastAsia="Times New Roman" w:hAnsi="Times New Roman" w:cs="Times New Roman"/>
          <w:sz w:val="24"/>
          <w:szCs w:val="24"/>
          <w:lang w:eastAsia="en-GB"/>
        </w:rPr>
        <w:t xml:space="preserve"> masės ar tūrio pokytį, keičiantis sočiojo tirpalo temperatūrai.</w:t>
      </w:r>
    </w:p>
    <w:p w14:paraId="6463B194" w14:textId="3419CCDB" w:rsidR="008B0A6C" w:rsidRPr="00FC5E37" w:rsidRDefault="008B0A6C" w:rsidP="00422705">
      <w:pPr>
        <w:spacing w:after="0" w:line="360" w:lineRule="auto"/>
        <w:ind w:firstLine="851"/>
        <w:jc w:val="both"/>
        <w:rPr>
          <w:rFonts w:ascii="Times New Roman" w:hAnsi="Times New Roman" w:cs="Times New Roman"/>
          <w:b/>
          <w:bCs/>
          <w:sz w:val="24"/>
          <w:szCs w:val="24"/>
        </w:rPr>
      </w:pPr>
      <w:r w:rsidRPr="00FC5E37">
        <w:rPr>
          <w:rFonts w:ascii="Times New Roman" w:hAnsi="Times New Roman" w:cs="Times New Roman"/>
          <w:b/>
          <w:bCs/>
          <w:sz w:val="24"/>
          <w:szCs w:val="24"/>
        </w:rPr>
        <w:t>Galimi mokymo(</w:t>
      </w:r>
      <w:proofErr w:type="spellStart"/>
      <w:r w:rsidRPr="00FC5E37">
        <w:rPr>
          <w:rFonts w:ascii="Times New Roman" w:hAnsi="Times New Roman" w:cs="Times New Roman"/>
          <w:b/>
          <w:bCs/>
          <w:sz w:val="24"/>
          <w:szCs w:val="24"/>
        </w:rPr>
        <w:t>si</w:t>
      </w:r>
      <w:proofErr w:type="spellEnd"/>
      <w:r w:rsidRPr="00FC5E37">
        <w:rPr>
          <w:rFonts w:ascii="Times New Roman" w:hAnsi="Times New Roman" w:cs="Times New Roman"/>
          <w:b/>
          <w:bCs/>
          <w:sz w:val="24"/>
          <w:szCs w:val="24"/>
        </w:rPr>
        <w:t xml:space="preserve">) metodai, siūloma veikla </w:t>
      </w:r>
    </w:p>
    <w:p w14:paraId="5FA064CA" w14:textId="36AEE337" w:rsidR="008B0A6C" w:rsidRPr="00FC5E37" w:rsidRDefault="000712CB" w:rsidP="00422705">
      <w:pPr>
        <w:pStyle w:val="ListParagraph"/>
        <w:numPr>
          <w:ilvl w:val="0"/>
          <w:numId w:val="31"/>
        </w:numPr>
        <w:tabs>
          <w:tab w:val="left" w:pos="1134"/>
        </w:tabs>
        <w:spacing w:after="0" w:line="360" w:lineRule="auto"/>
        <w:ind w:left="0" w:firstLine="851"/>
        <w:jc w:val="both"/>
        <w:rPr>
          <w:rFonts w:ascii="Times New Roman" w:hAnsi="Times New Roman" w:cs="Times New Roman"/>
          <w:sz w:val="24"/>
          <w:szCs w:val="24"/>
        </w:rPr>
      </w:pPr>
      <w:r w:rsidRPr="00FC5E37">
        <w:rPr>
          <w:rFonts w:ascii="Times New Roman" w:hAnsi="Times New Roman" w:cs="Times New Roman"/>
          <w:sz w:val="24"/>
          <w:szCs w:val="24"/>
        </w:rPr>
        <w:t>Praktiškai ištirti cukraus ir valgomosios druskos tirpumo skirtumą</w:t>
      </w:r>
      <w:r w:rsidR="00483083" w:rsidRPr="00FC5E37">
        <w:rPr>
          <w:rFonts w:ascii="Times New Roman" w:hAnsi="Times New Roman" w:cs="Times New Roman"/>
          <w:sz w:val="24"/>
          <w:szCs w:val="24"/>
        </w:rPr>
        <w:t>:</w:t>
      </w:r>
      <w:r w:rsidRPr="00FC5E37">
        <w:rPr>
          <w:rFonts w:ascii="Times New Roman" w:hAnsi="Times New Roman" w:cs="Times New Roman"/>
          <w:sz w:val="24"/>
          <w:szCs w:val="24"/>
        </w:rPr>
        <w:t xml:space="preserve"> į vienodą vandens tūrį (pvz., 50 ml) berti porcijomis (pvz., po 5 gramus) tirpinius, maišyti ir stebėti, </w:t>
      </w:r>
      <w:r w:rsidR="00F6166C" w:rsidRPr="00FC5E37">
        <w:rPr>
          <w:rFonts w:ascii="Times New Roman" w:hAnsi="Times New Roman" w:cs="Times New Roman"/>
          <w:sz w:val="24"/>
          <w:szCs w:val="24"/>
        </w:rPr>
        <w:t>kaip medžiagos tirpsta</w:t>
      </w:r>
      <w:r w:rsidRPr="00FC5E37">
        <w:rPr>
          <w:rFonts w:ascii="Times New Roman" w:hAnsi="Times New Roman" w:cs="Times New Roman"/>
          <w:sz w:val="24"/>
          <w:szCs w:val="24"/>
        </w:rPr>
        <w:t xml:space="preserve">. Dėti tirpinius tol, kol vienas iš jų nustos tirpti. </w:t>
      </w:r>
      <w:r w:rsidR="00483083" w:rsidRPr="00FC5E37">
        <w:rPr>
          <w:rFonts w:ascii="Times New Roman" w:hAnsi="Times New Roman" w:cs="Times New Roman"/>
          <w:sz w:val="24"/>
          <w:szCs w:val="24"/>
        </w:rPr>
        <w:t xml:space="preserve">Padaryti išvadą, kurios medžiagos tirpumas geresnis. </w:t>
      </w:r>
      <w:r w:rsidRPr="00FC5E37">
        <w:rPr>
          <w:rFonts w:ascii="Times New Roman" w:hAnsi="Times New Roman" w:cs="Times New Roman"/>
          <w:sz w:val="24"/>
          <w:szCs w:val="24"/>
        </w:rPr>
        <w:t xml:space="preserve">Cukraus tirpumas </w:t>
      </w:r>
      <w:r w:rsidR="00483083" w:rsidRPr="00FC5E37">
        <w:rPr>
          <w:rFonts w:ascii="Times New Roman" w:hAnsi="Times New Roman" w:cs="Times New Roman"/>
          <w:sz w:val="24"/>
          <w:szCs w:val="24"/>
        </w:rPr>
        <w:t>bus geresnis</w:t>
      </w:r>
      <w:r w:rsidRPr="00FC5E37">
        <w:rPr>
          <w:rFonts w:ascii="Times New Roman" w:hAnsi="Times New Roman" w:cs="Times New Roman"/>
          <w:sz w:val="24"/>
          <w:szCs w:val="24"/>
        </w:rPr>
        <w:t xml:space="preserve"> už druskos. Po praktinio bandymo galima nagrinėti tirpumo kreives.</w:t>
      </w:r>
    </w:p>
    <w:p w14:paraId="2747740C" w14:textId="59F487DD" w:rsidR="008B0A6C" w:rsidRPr="00FC5E37" w:rsidRDefault="000712CB" w:rsidP="00422705">
      <w:pPr>
        <w:pStyle w:val="ListParagraph"/>
        <w:numPr>
          <w:ilvl w:val="0"/>
          <w:numId w:val="31"/>
        </w:numPr>
        <w:tabs>
          <w:tab w:val="left" w:pos="1134"/>
        </w:tabs>
        <w:spacing w:after="0" w:line="360" w:lineRule="auto"/>
        <w:ind w:left="0" w:firstLine="851"/>
        <w:jc w:val="both"/>
        <w:rPr>
          <w:rFonts w:ascii="Times New Roman" w:hAnsi="Times New Roman" w:cs="Times New Roman"/>
          <w:sz w:val="24"/>
          <w:szCs w:val="24"/>
        </w:rPr>
      </w:pPr>
      <w:r w:rsidRPr="00FC5E37">
        <w:rPr>
          <w:rFonts w:ascii="Times New Roman" w:hAnsi="Times New Roman" w:cs="Times New Roman"/>
          <w:sz w:val="24"/>
          <w:szCs w:val="24"/>
        </w:rPr>
        <w:t xml:space="preserve">Galima praktiškai pagaminti sotųjį medžiagos, pvz., vario(II) sulfato, tirpalą – užvirti 50 g vandens ir ištirpinti apie 40 g tirpinio. </w:t>
      </w:r>
      <w:r w:rsidR="007E5B4F" w:rsidRPr="00FC5E37">
        <w:rPr>
          <w:rFonts w:ascii="Times New Roman" w:hAnsi="Times New Roman" w:cs="Times New Roman"/>
          <w:sz w:val="24"/>
          <w:szCs w:val="24"/>
        </w:rPr>
        <w:t xml:space="preserve">Palikti kitai pamokai. Mokiniai pastebės, kad vieną pamoką buvęs skaidrus </w:t>
      </w:r>
      <w:r w:rsidR="00F6166C" w:rsidRPr="00FC5E37">
        <w:rPr>
          <w:rFonts w:ascii="Times New Roman" w:hAnsi="Times New Roman" w:cs="Times New Roman"/>
          <w:sz w:val="24"/>
          <w:szCs w:val="24"/>
        </w:rPr>
        <w:t>tirpalas</w:t>
      </w:r>
      <w:r w:rsidR="007E5B4F" w:rsidRPr="00FC5E37">
        <w:rPr>
          <w:rFonts w:ascii="Times New Roman" w:hAnsi="Times New Roman" w:cs="Times New Roman"/>
          <w:sz w:val="24"/>
          <w:szCs w:val="24"/>
        </w:rPr>
        <w:t>, kitą pamoką turės viduje kristalų.</w:t>
      </w:r>
    </w:p>
    <w:p w14:paraId="346CA7E7" w14:textId="3C032FA7" w:rsidR="007E5B4F" w:rsidRPr="00FC5E37" w:rsidRDefault="007E5B4F" w:rsidP="00422705">
      <w:pPr>
        <w:pStyle w:val="ListParagraph"/>
        <w:numPr>
          <w:ilvl w:val="0"/>
          <w:numId w:val="31"/>
        </w:numPr>
        <w:tabs>
          <w:tab w:val="left" w:pos="1134"/>
        </w:tabs>
        <w:spacing w:after="0" w:line="360" w:lineRule="auto"/>
        <w:ind w:left="0" w:firstLine="851"/>
        <w:jc w:val="both"/>
        <w:rPr>
          <w:rFonts w:ascii="Times New Roman" w:hAnsi="Times New Roman" w:cs="Times New Roman"/>
          <w:sz w:val="24"/>
          <w:szCs w:val="24"/>
        </w:rPr>
      </w:pPr>
      <w:r w:rsidRPr="00FC5E37">
        <w:rPr>
          <w:rFonts w:ascii="Times New Roman" w:hAnsi="Times New Roman" w:cs="Times New Roman"/>
          <w:sz w:val="24"/>
          <w:szCs w:val="24"/>
        </w:rPr>
        <w:t>Galima užduoti praktikos darbą namams – užauginti kristalus, bet dažniausiai mokiniai būna tai darę 8 kl. ar net žemesnėse</w:t>
      </w:r>
      <w:r w:rsidR="00F6166C" w:rsidRPr="00FC5E37">
        <w:rPr>
          <w:rFonts w:ascii="Times New Roman" w:hAnsi="Times New Roman" w:cs="Times New Roman"/>
          <w:sz w:val="24"/>
          <w:szCs w:val="24"/>
        </w:rPr>
        <w:t xml:space="preserve"> klasėse</w:t>
      </w:r>
      <w:r w:rsidRPr="00FC5E37">
        <w:rPr>
          <w:rFonts w:ascii="Times New Roman" w:hAnsi="Times New Roman" w:cs="Times New Roman"/>
          <w:sz w:val="24"/>
          <w:szCs w:val="24"/>
        </w:rPr>
        <w:t>.</w:t>
      </w:r>
    </w:p>
    <w:p w14:paraId="7B3BC1F4" w14:textId="77777777" w:rsidR="008B0A6C" w:rsidRPr="00FC5E37" w:rsidRDefault="008B0A6C" w:rsidP="00422705">
      <w:pPr>
        <w:pStyle w:val="CommentText"/>
        <w:spacing w:after="0" w:line="360" w:lineRule="auto"/>
        <w:ind w:firstLine="851"/>
        <w:jc w:val="both"/>
        <w:rPr>
          <w:rFonts w:ascii="Times New Roman" w:hAnsi="Times New Roman" w:cs="Times New Roman"/>
          <w:b/>
          <w:bCs/>
          <w:sz w:val="24"/>
          <w:szCs w:val="24"/>
        </w:rPr>
      </w:pPr>
      <w:r w:rsidRPr="00FC5E37">
        <w:rPr>
          <w:rFonts w:ascii="Times New Roman" w:hAnsi="Times New Roman" w:cs="Times New Roman"/>
          <w:b/>
          <w:bCs/>
          <w:sz w:val="24"/>
          <w:szCs w:val="24"/>
        </w:rPr>
        <w:t>Mokymui(</w:t>
      </w:r>
      <w:proofErr w:type="spellStart"/>
      <w:r w:rsidRPr="00FC5E37">
        <w:rPr>
          <w:rFonts w:ascii="Times New Roman" w:hAnsi="Times New Roman" w:cs="Times New Roman"/>
          <w:b/>
          <w:bCs/>
          <w:sz w:val="24"/>
          <w:szCs w:val="24"/>
        </w:rPr>
        <w:t>si</w:t>
      </w:r>
      <w:proofErr w:type="spellEnd"/>
      <w:r w:rsidRPr="00FC5E37">
        <w:rPr>
          <w:rFonts w:ascii="Times New Roman" w:hAnsi="Times New Roman" w:cs="Times New Roman"/>
          <w:b/>
          <w:bCs/>
          <w:sz w:val="24"/>
          <w:szCs w:val="24"/>
        </w:rPr>
        <w:t>) skirtas turinys, pateikiamas tekstu, vaizdu, su nuorodomis ir pan.</w:t>
      </w:r>
    </w:p>
    <w:p w14:paraId="5FAA849F" w14:textId="0021FFD6" w:rsidR="008B0A6C" w:rsidRPr="00FC5E37" w:rsidRDefault="00D21FF3" w:rsidP="00422705">
      <w:pPr>
        <w:spacing w:after="0" w:line="360" w:lineRule="auto"/>
        <w:ind w:firstLine="851"/>
        <w:jc w:val="center"/>
        <w:rPr>
          <w:rFonts w:ascii="Times New Roman" w:hAnsi="Times New Roman" w:cs="Times New Roman"/>
          <w:b/>
          <w:bCs/>
          <w:sz w:val="24"/>
          <w:szCs w:val="24"/>
        </w:rPr>
      </w:pPr>
      <w:r w:rsidRPr="00FC5E37">
        <w:rPr>
          <w:rFonts w:ascii="Times New Roman" w:hAnsi="Times New Roman" w:cs="Times New Roman"/>
          <w:b/>
          <w:bCs/>
          <w:sz w:val="24"/>
          <w:szCs w:val="24"/>
        </w:rPr>
        <w:t>Sąvokų kartojimas</w:t>
      </w:r>
    </w:p>
    <w:p w14:paraId="002404A8" w14:textId="77777777" w:rsidR="006770C9" w:rsidRPr="00FC5E37" w:rsidRDefault="006770C9" w:rsidP="00422705">
      <w:pPr>
        <w:spacing w:after="0" w:line="360" w:lineRule="auto"/>
        <w:ind w:firstLine="851"/>
        <w:jc w:val="center"/>
        <w:rPr>
          <w:rFonts w:ascii="Times New Roman" w:eastAsia="Times New Roman" w:hAnsi="Times New Roman" w:cs="Times New Roman"/>
          <w:sz w:val="24"/>
          <w:szCs w:val="24"/>
          <w:lang w:eastAsia="en-GB"/>
        </w:rPr>
      </w:pPr>
      <w:r w:rsidRPr="00FC5E37">
        <w:rPr>
          <w:rFonts w:ascii="Times New Roman" w:eastAsia="Times New Roman" w:hAnsi="Times New Roman" w:cs="Times New Roman"/>
          <w:b/>
          <w:bCs/>
          <w:sz w:val="24"/>
          <w:szCs w:val="24"/>
          <w:lang w:eastAsia="en-GB"/>
        </w:rPr>
        <w:t>Tirpinys + Tirpiklis = Tirpalas</w:t>
      </w:r>
    </w:p>
    <w:p w14:paraId="00D35975" w14:textId="77777777" w:rsidR="006770C9" w:rsidRPr="00FC5E37" w:rsidRDefault="006770C9" w:rsidP="00422705">
      <w:pPr>
        <w:spacing w:after="0" w:line="360" w:lineRule="auto"/>
        <w:ind w:firstLine="851"/>
        <w:jc w:val="center"/>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Pvz. Cukrus (tirpinys) + Vanduo (tirpiklis) = Cukraus tirpalas</w:t>
      </w:r>
    </w:p>
    <w:p w14:paraId="0F4D8837" w14:textId="77777777" w:rsidR="006770C9" w:rsidRPr="00FC5E37" w:rsidRDefault="006770C9"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b/>
          <w:bCs/>
          <w:sz w:val="24"/>
          <w:szCs w:val="24"/>
          <w:lang w:eastAsia="en-GB"/>
        </w:rPr>
        <w:t>Tirpumas</w:t>
      </w:r>
      <w:r w:rsidRPr="00FC5E37">
        <w:rPr>
          <w:rFonts w:ascii="Times New Roman" w:eastAsia="Times New Roman" w:hAnsi="Times New Roman" w:cs="Times New Roman"/>
          <w:sz w:val="24"/>
          <w:szCs w:val="24"/>
          <w:lang w:eastAsia="en-GB"/>
        </w:rPr>
        <w:t xml:space="preserve"> – medžiagos savybė ištirpti tam tikrame tirpiklio tūryje. </w:t>
      </w:r>
    </w:p>
    <w:p w14:paraId="2C6F667F" w14:textId="0164D4B6" w:rsidR="006770C9" w:rsidRPr="00FC5E37" w:rsidRDefault="006770C9"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Tirpumas matuojamas gramais 100 g tirpiklio, pvz., vandens.</w:t>
      </w:r>
      <w:r w:rsidR="00D21FF3" w:rsidRPr="00FC5E37">
        <w:rPr>
          <w:rFonts w:ascii="Times New Roman" w:eastAsia="Times New Roman" w:hAnsi="Times New Roman" w:cs="Times New Roman"/>
          <w:sz w:val="24"/>
          <w:szCs w:val="24"/>
          <w:lang w:eastAsia="en-GB"/>
        </w:rPr>
        <w:t xml:space="preserve"> </w:t>
      </w:r>
      <w:r w:rsidR="00220F9F" w:rsidRPr="00FC5E37">
        <w:rPr>
          <w:rFonts w:ascii="Times New Roman" w:eastAsia="Times New Roman" w:hAnsi="Times New Roman" w:cs="Times New Roman"/>
          <w:sz w:val="24"/>
          <w:szCs w:val="24"/>
          <w:lang w:eastAsia="en-GB"/>
        </w:rPr>
        <w:t>V</w:t>
      </w:r>
      <w:r w:rsidR="00D21FF3" w:rsidRPr="00FC5E37">
        <w:rPr>
          <w:rFonts w:ascii="Times New Roman" w:eastAsia="Times New Roman" w:hAnsi="Times New Roman" w:cs="Times New Roman"/>
          <w:sz w:val="24"/>
          <w:szCs w:val="24"/>
          <w:lang w:eastAsia="en-GB"/>
        </w:rPr>
        <w:t>ario(II) sulfato tirpumas 60 °C temperatūroje užrašomas 40 g/100 g H</w:t>
      </w:r>
      <w:r w:rsidR="00D21FF3" w:rsidRPr="00FC5E37">
        <w:rPr>
          <w:rFonts w:ascii="Times New Roman" w:eastAsia="Times New Roman" w:hAnsi="Times New Roman" w:cs="Times New Roman"/>
          <w:sz w:val="24"/>
          <w:szCs w:val="24"/>
          <w:vertAlign w:val="subscript"/>
          <w:lang w:eastAsia="en-GB"/>
        </w:rPr>
        <w:t>2</w:t>
      </w:r>
      <w:r w:rsidR="00D21FF3" w:rsidRPr="00FC5E37">
        <w:rPr>
          <w:rFonts w:ascii="Times New Roman" w:eastAsia="Times New Roman" w:hAnsi="Times New Roman" w:cs="Times New Roman"/>
          <w:sz w:val="24"/>
          <w:szCs w:val="24"/>
          <w:lang w:eastAsia="en-GB"/>
        </w:rPr>
        <w:t>O.</w:t>
      </w:r>
    </w:p>
    <w:p w14:paraId="1AE07252" w14:textId="6147EE7C" w:rsidR="00070E51" w:rsidRPr="00FC5E37" w:rsidRDefault="00070E51" w:rsidP="00422705">
      <w:pPr>
        <w:spacing w:after="0" w:line="360" w:lineRule="auto"/>
        <w:ind w:firstLine="851"/>
        <w:jc w:val="both"/>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Kuo daugiau tirpinio ištirpsta toje pačioje tirpiklio masėje – tuo didesnė tirpinio masės dalis tirpale.</w:t>
      </w:r>
    </w:p>
    <w:p w14:paraId="278AE62B" w14:textId="6DE7FC67" w:rsidR="006770C9" w:rsidRPr="00FC5E37" w:rsidRDefault="006770C9"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Dažniausiai, keliant temperatūrą, medžiagų tirpumas didėja; bet dujų tirpumas, keliant temperatūrą, mažėja.</w:t>
      </w:r>
      <w:r w:rsidR="00D21FF3" w:rsidRPr="00FC5E37">
        <w:rPr>
          <w:rFonts w:ascii="Times New Roman" w:eastAsia="Times New Roman" w:hAnsi="Times New Roman" w:cs="Times New Roman"/>
          <w:sz w:val="24"/>
          <w:szCs w:val="24"/>
          <w:lang w:eastAsia="en-GB"/>
        </w:rPr>
        <w:t xml:space="preserve"> Medžiagų tirpumo</w:t>
      </w:r>
      <w:r w:rsidR="00F6166C" w:rsidRPr="00FC5E37">
        <w:rPr>
          <w:rFonts w:ascii="Times New Roman" w:eastAsia="Times New Roman" w:hAnsi="Times New Roman" w:cs="Times New Roman"/>
          <w:sz w:val="24"/>
          <w:szCs w:val="24"/>
          <w:lang w:eastAsia="en-GB"/>
        </w:rPr>
        <w:t xml:space="preserve"> vandenyje</w:t>
      </w:r>
      <w:r w:rsidR="00D21FF3" w:rsidRPr="00FC5E37">
        <w:rPr>
          <w:rFonts w:ascii="Times New Roman" w:eastAsia="Times New Roman" w:hAnsi="Times New Roman" w:cs="Times New Roman"/>
          <w:sz w:val="24"/>
          <w:szCs w:val="24"/>
          <w:lang w:eastAsia="en-GB"/>
        </w:rPr>
        <w:t xml:space="preserve"> kreivės pateiktos 1 paveiksle.</w:t>
      </w:r>
    </w:p>
    <w:p w14:paraId="7E2B2C0A" w14:textId="66F0A575" w:rsidR="006770C9" w:rsidRPr="00FC5E37" w:rsidRDefault="00220F9F" w:rsidP="00422705">
      <w:pPr>
        <w:spacing w:after="0" w:line="360" w:lineRule="auto"/>
        <w:ind w:firstLine="851"/>
        <w:jc w:val="center"/>
        <w:rPr>
          <w:rFonts w:ascii="Times New Roman" w:eastAsia="Times New Roman" w:hAnsi="Times New Roman" w:cs="Times New Roman"/>
          <w:sz w:val="24"/>
          <w:szCs w:val="24"/>
          <w:lang w:eastAsia="en-GB"/>
        </w:rPr>
      </w:pPr>
      <w:r w:rsidRPr="00FC5E37">
        <w:rPr>
          <w:rFonts w:ascii="Times New Roman" w:eastAsia="Times New Roman" w:hAnsi="Times New Roman" w:cs="Times New Roman"/>
          <w:noProof/>
          <w:sz w:val="24"/>
          <w:szCs w:val="24"/>
          <w:lang w:eastAsia="en-GB"/>
        </w:rPr>
        <w:lastRenderedPageBreak/>
        <w:drawing>
          <wp:inline distT="0" distB="0" distL="0" distR="0" wp14:anchorId="390869C0" wp14:editId="50CC53DE">
            <wp:extent cx="4128995" cy="475753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162573" cy="4796219"/>
                    </a:xfrm>
                    <a:prstGeom prst="rect">
                      <a:avLst/>
                    </a:prstGeom>
                  </pic:spPr>
                </pic:pic>
              </a:graphicData>
            </a:graphic>
          </wp:inline>
        </w:drawing>
      </w:r>
    </w:p>
    <w:p w14:paraId="59456F8C" w14:textId="7521A2B9" w:rsidR="006770C9" w:rsidRPr="00FC5E37" w:rsidRDefault="00220F9F"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1 pav. Medžiagų tirpumo vandenyje kreivės</w:t>
      </w:r>
    </w:p>
    <w:p w14:paraId="266C8C98" w14:textId="0657EEE4" w:rsidR="00220F9F" w:rsidRPr="00FC5E37" w:rsidRDefault="00220F9F"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Priklausomai nuo ištirpintos medžiagos masės, tirpalai skirstomi į sočiuosius, nesočiuosius ir persotintuosius.</w:t>
      </w:r>
    </w:p>
    <w:p w14:paraId="57D527B3" w14:textId="77777777" w:rsidR="006770C9" w:rsidRPr="00FC5E37" w:rsidRDefault="006770C9"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b/>
          <w:bCs/>
          <w:sz w:val="24"/>
          <w:szCs w:val="24"/>
          <w:lang w:eastAsia="en-GB"/>
        </w:rPr>
        <w:t>Nesotusis tirpalas</w:t>
      </w:r>
      <w:r w:rsidRPr="00FC5E37">
        <w:rPr>
          <w:rFonts w:ascii="Times New Roman" w:eastAsia="Times New Roman" w:hAnsi="Times New Roman" w:cs="Times New Roman"/>
          <w:sz w:val="24"/>
          <w:szCs w:val="24"/>
          <w:lang w:eastAsia="en-GB"/>
        </w:rPr>
        <w:t xml:space="preserve"> – toks, kuriame dar gali ištirpti tirpinys.</w:t>
      </w:r>
    </w:p>
    <w:p w14:paraId="2760CFB3" w14:textId="4885F1F0" w:rsidR="006770C9" w:rsidRPr="00FC5E37" w:rsidRDefault="006770C9"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b/>
          <w:bCs/>
          <w:sz w:val="24"/>
          <w:szCs w:val="24"/>
          <w:lang w:eastAsia="en-GB"/>
        </w:rPr>
        <w:t>Sotusis tirpalas</w:t>
      </w:r>
      <w:r w:rsidRPr="00FC5E37">
        <w:rPr>
          <w:rFonts w:ascii="Times New Roman" w:eastAsia="Times New Roman" w:hAnsi="Times New Roman" w:cs="Times New Roman"/>
          <w:sz w:val="24"/>
          <w:szCs w:val="24"/>
          <w:lang w:eastAsia="en-GB"/>
        </w:rPr>
        <w:t xml:space="preserve"> – toks, kuriame ištirpo didžiausia tirpinio masė</w:t>
      </w:r>
      <w:r w:rsidR="001964CF" w:rsidRPr="00FC5E37">
        <w:rPr>
          <w:rFonts w:ascii="Times New Roman" w:eastAsia="Times New Roman" w:hAnsi="Times New Roman" w:cs="Times New Roman"/>
          <w:sz w:val="24"/>
          <w:szCs w:val="24"/>
          <w:lang w:eastAsia="en-GB"/>
        </w:rPr>
        <w:t xml:space="preserve"> toje temperatūroje</w:t>
      </w:r>
      <w:r w:rsidRPr="00FC5E37">
        <w:rPr>
          <w:rFonts w:ascii="Times New Roman" w:eastAsia="Times New Roman" w:hAnsi="Times New Roman" w:cs="Times New Roman"/>
          <w:sz w:val="24"/>
          <w:szCs w:val="24"/>
          <w:lang w:eastAsia="en-GB"/>
        </w:rPr>
        <w:t>.</w:t>
      </w:r>
    </w:p>
    <w:p w14:paraId="480CDF6B" w14:textId="42CDA40E" w:rsidR="006770C9" w:rsidRPr="00FC5E37" w:rsidRDefault="006770C9" w:rsidP="00422705">
      <w:pPr>
        <w:spacing w:after="0" w:line="360" w:lineRule="auto"/>
        <w:ind w:firstLine="851"/>
        <w:jc w:val="both"/>
        <w:rPr>
          <w:rFonts w:ascii="Times New Roman" w:eastAsia="Times New Roman" w:hAnsi="Times New Roman" w:cs="Times New Roman"/>
          <w:sz w:val="24"/>
          <w:szCs w:val="24"/>
          <w:lang w:eastAsia="en-GB"/>
        </w:rPr>
      </w:pPr>
      <w:r w:rsidRPr="00FC5E37">
        <w:rPr>
          <w:rFonts w:ascii="Times New Roman" w:eastAsia="Times New Roman" w:hAnsi="Times New Roman" w:cs="Times New Roman"/>
          <w:b/>
          <w:bCs/>
          <w:sz w:val="24"/>
          <w:szCs w:val="24"/>
          <w:lang w:eastAsia="en-GB"/>
        </w:rPr>
        <w:t>Persotintasis tirpalas</w:t>
      </w:r>
      <w:r w:rsidRPr="00FC5E37">
        <w:rPr>
          <w:rFonts w:ascii="Times New Roman" w:eastAsia="Times New Roman" w:hAnsi="Times New Roman" w:cs="Times New Roman"/>
          <w:sz w:val="24"/>
          <w:szCs w:val="24"/>
          <w:lang w:eastAsia="en-GB"/>
        </w:rPr>
        <w:t xml:space="preserve"> – toks, kuriame yra ištirpę daugiau medžiagos, negu gali ištirpti toje temperatūroje.</w:t>
      </w:r>
      <w:r w:rsidR="00220F9F" w:rsidRPr="00FC5E37">
        <w:rPr>
          <w:rFonts w:ascii="Times New Roman" w:eastAsia="Times New Roman" w:hAnsi="Times New Roman" w:cs="Times New Roman"/>
          <w:sz w:val="24"/>
          <w:szCs w:val="24"/>
          <w:lang w:eastAsia="en-GB"/>
        </w:rPr>
        <w:t xml:space="preserve"> Kietosios medžiagos persotintąjį tirpalą galima pagaminti tik lėtai vėsinant karštą sotųjį tirpalą, kai tirpinys dar nepradeda kristalizuotis.</w:t>
      </w:r>
    </w:p>
    <w:p w14:paraId="158E904B" w14:textId="4378EA8D" w:rsidR="008B0A6C" w:rsidRPr="00FC5E37" w:rsidRDefault="008B0A6C" w:rsidP="00422705">
      <w:pPr>
        <w:spacing w:after="0" w:line="360" w:lineRule="auto"/>
        <w:ind w:firstLine="851"/>
        <w:rPr>
          <w:rFonts w:ascii="Times New Roman" w:hAnsi="Times New Roman" w:cs="Times New Roman"/>
          <w:b/>
          <w:bCs/>
          <w:sz w:val="24"/>
          <w:szCs w:val="24"/>
        </w:rPr>
      </w:pPr>
      <w:r w:rsidRPr="00FC5E37">
        <w:rPr>
          <w:rFonts w:ascii="Times New Roman" w:hAnsi="Times New Roman" w:cs="Times New Roman"/>
          <w:b/>
          <w:bCs/>
          <w:sz w:val="24"/>
          <w:szCs w:val="24"/>
        </w:rPr>
        <w:t>Užduotys, skirtos pasiekti mokymosi uždavinių</w:t>
      </w:r>
    </w:p>
    <w:p w14:paraId="0EBD9266" w14:textId="77777777" w:rsidR="001964CF" w:rsidRPr="00FC5E37" w:rsidRDefault="00070E51" w:rsidP="00422705">
      <w:pPr>
        <w:spacing w:after="0" w:line="360" w:lineRule="auto"/>
        <w:ind w:left="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1. Kaip tirpsta medžiagos?</w:t>
      </w:r>
    </w:p>
    <w:p w14:paraId="2533ABC4" w14:textId="77777777" w:rsidR="001964CF" w:rsidRPr="00FC5E37" w:rsidRDefault="00070E51" w:rsidP="00422705">
      <w:pPr>
        <w:spacing w:after="0" w:line="360" w:lineRule="auto"/>
        <w:ind w:left="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a) Ar tirpumas priklauso nuo tirpiklio?</w:t>
      </w:r>
    </w:p>
    <w:p w14:paraId="53D17DB6" w14:textId="7033E5C8" w:rsidR="00070E51" w:rsidRPr="00FC5E37" w:rsidRDefault="00070E51" w:rsidP="00422705">
      <w:pPr>
        <w:spacing w:after="0" w:line="360" w:lineRule="auto"/>
        <w:ind w:left="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 xml:space="preserve">b) Ar tame pačiame tirpiklyje vienodai tirpsta </w:t>
      </w:r>
      <w:r w:rsidR="009515EB" w:rsidRPr="00FC5E37">
        <w:rPr>
          <w:rFonts w:ascii="Times New Roman" w:eastAsia="Times New Roman" w:hAnsi="Times New Roman" w:cs="Times New Roman"/>
          <w:sz w:val="24"/>
          <w:szCs w:val="24"/>
          <w:lang w:eastAsia="en-GB"/>
        </w:rPr>
        <w:t>įvairios</w:t>
      </w:r>
      <w:r w:rsidRPr="00FC5E37">
        <w:rPr>
          <w:rFonts w:ascii="Times New Roman" w:eastAsia="Times New Roman" w:hAnsi="Times New Roman" w:cs="Times New Roman"/>
          <w:sz w:val="24"/>
          <w:szCs w:val="24"/>
          <w:lang w:eastAsia="en-GB"/>
        </w:rPr>
        <w:t xml:space="preserve"> </w:t>
      </w:r>
      <w:r w:rsidR="009515EB" w:rsidRPr="00FC5E37">
        <w:rPr>
          <w:rFonts w:ascii="Times New Roman" w:eastAsia="Times New Roman" w:hAnsi="Times New Roman" w:cs="Times New Roman"/>
          <w:sz w:val="24"/>
          <w:szCs w:val="24"/>
          <w:lang w:eastAsia="en-GB"/>
        </w:rPr>
        <w:t>medžiagos</w:t>
      </w:r>
      <w:r w:rsidRPr="00FC5E37">
        <w:rPr>
          <w:rFonts w:ascii="Times New Roman" w:eastAsia="Times New Roman" w:hAnsi="Times New Roman" w:cs="Times New Roman"/>
          <w:sz w:val="24"/>
          <w:szCs w:val="24"/>
          <w:lang w:eastAsia="en-GB"/>
        </w:rPr>
        <w:t xml:space="preserve">? </w:t>
      </w:r>
    </w:p>
    <w:p w14:paraId="26D09326" w14:textId="74D4C9FD" w:rsidR="00070E51" w:rsidRPr="00FC5E37" w:rsidRDefault="00070E51"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 xml:space="preserve">2. </w:t>
      </w:r>
      <w:r w:rsidR="001964CF" w:rsidRPr="00FC5E37">
        <w:rPr>
          <w:rFonts w:ascii="Times New Roman" w:eastAsia="Times New Roman" w:hAnsi="Times New Roman" w:cs="Times New Roman"/>
          <w:sz w:val="24"/>
          <w:szCs w:val="24"/>
          <w:lang w:eastAsia="en-GB"/>
        </w:rPr>
        <w:t>Paaiškinkite, kodėl</w:t>
      </w:r>
      <w:r w:rsidRPr="00FC5E37">
        <w:rPr>
          <w:rFonts w:ascii="Times New Roman" w:eastAsia="Times New Roman" w:hAnsi="Times New Roman" w:cs="Times New Roman"/>
          <w:sz w:val="24"/>
          <w:szCs w:val="24"/>
          <w:lang w:eastAsia="en-GB"/>
        </w:rPr>
        <w:t xml:space="preserve"> </w:t>
      </w:r>
      <w:r w:rsidR="009515EB" w:rsidRPr="00FC5E37">
        <w:rPr>
          <w:rFonts w:ascii="Times New Roman" w:eastAsia="Times New Roman" w:hAnsi="Times New Roman" w:cs="Times New Roman"/>
          <w:sz w:val="24"/>
          <w:szCs w:val="24"/>
          <w:lang w:eastAsia="en-GB"/>
        </w:rPr>
        <w:t>ištirpusios</w:t>
      </w:r>
      <w:r w:rsidRPr="00FC5E37">
        <w:rPr>
          <w:rFonts w:ascii="Times New Roman" w:eastAsia="Times New Roman" w:hAnsi="Times New Roman" w:cs="Times New Roman"/>
          <w:sz w:val="24"/>
          <w:szCs w:val="24"/>
          <w:lang w:eastAsia="en-GB"/>
        </w:rPr>
        <w:t xml:space="preserve"> </w:t>
      </w:r>
      <w:r w:rsidR="009515EB" w:rsidRPr="00FC5E37">
        <w:rPr>
          <w:rFonts w:ascii="Times New Roman" w:eastAsia="Times New Roman" w:hAnsi="Times New Roman" w:cs="Times New Roman"/>
          <w:sz w:val="24"/>
          <w:szCs w:val="24"/>
          <w:lang w:eastAsia="en-GB"/>
        </w:rPr>
        <w:t>medžiagos</w:t>
      </w:r>
      <w:r w:rsidRPr="00FC5E37">
        <w:rPr>
          <w:rFonts w:ascii="Times New Roman" w:eastAsia="Times New Roman" w:hAnsi="Times New Roman" w:cs="Times New Roman"/>
          <w:sz w:val="24"/>
          <w:szCs w:val="24"/>
          <w:lang w:eastAsia="en-GB"/>
        </w:rPr>
        <w:t xml:space="preserve"> </w:t>
      </w:r>
      <w:r w:rsidR="009515EB" w:rsidRPr="00FC5E37">
        <w:rPr>
          <w:rFonts w:ascii="Times New Roman" w:eastAsia="Times New Roman" w:hAnsi="Times New Roman" w:cs="Times New Roman"/>
          <w:sz w:val="24"/>
          <w:szCs w:val="24"/>
          <w:lang w:eastAsia="en-GB"/>
        </w:rPr>
        <w:t>dalelės</w:t>
      </w:r>
      <w:r w:rsidRPr="00FC5E37">
        <w:rPr>
          <w:rFonts w:ascii="Times New Roman" w:eastAsia="Times New Roman" w:hAnsi="Times New Roman" w:cs="Times New Roman"/>
          <w:sz w:val="24"/>
          <w:szCs w:val="24"/>
          <w:lang w:eastAsia="en-GB"/>
        </w:rPr>
        <w:t xml:space="preserve"> tolygiai pasklinda visame tirpale</w:t>
      </w:r>
      <w:r w:rsidR="001964CF" w:rsidRPr="00FC5E37">
        <w:rPr>
          <w:rFonts w:ascii="Times New Roman" w:eastAsia="Times New Roman" w:hAnsi="Times New Roman" w:cs="Times New Roman"/>
          <w:sz w:val="24"/>
          <w:szCs w:val="24"/>
          <w:lang w:eastAsia="en-GB"/>
        </w:rPr>
        <w:t>.</w:t>
      </w:r>
    </w:p>
    <w:p w14:paraId="2AA9DF17" w14:textId="68F2948B" w:rsidR="00070E51" w:rsidRPr="00FC5E37" w:rsidRDefault="00070E51"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 xml:space="preserve">3. </w:t>
      </w:r>
      <w:r w:rsidR="001964CF" w:rsidRPr="00FC5E37">
        <w:rPr>
          <w:rFonts w:ascii="Times New Roman" w:eastAsia="Times New Roman" w:hAnsi="Times New Roman" w:cs="Times New Roman"/>
          <w:sz w:val="24"/>
          <w:szCs w:val="24"/>
          <w:lang w:eastAsia="en-GB"/>
        </w:rPr>
        <w:t>Pasiūlykite du būdus, kaip</w:t>
      </w:r>
      <w:r w:rsidRPr="00FC5E37">
        <w:rPr>
          <w:rFonts w:ascii="Times New Roman" w:eastAsia="Times New Roman" w:hAnsi="Times New Roman" w:cs="Times New Roman"/>
          <w:sz w:val="24"/>
          <w:szCs w:val="24"/>
          <w:lang w:eastAsia="en-GB"/>
        </w:rPr>
        <w:t xml:space="preserve"> galima pagreitinti </w:t>
      </w:r>
      <w:r w:rsidR="001964CF" w:rsidRPr="00FC5E37">
        <w:rPr>
          <w:rFonts w:ascii="Times New Roman" w:eastAsia="Times New Roman" w:hAnsi="Times New Roman" w:cs="Times New Roman"/>
          <w:sz w:val="24"/>
          <w:szCs w:val="24"/>
          <w:lang w:eastAsia="en-GB"/>
        </w:rPr>
        <w:t xml:space="preserve">kietųjų </w:t>
      </w:r>
      <w:r w:rsidR="009515EB" w:rsidRPr="00FC5E37">
        <w:rPr>
          <w:rFonts w:ascii="Times New Roman" w:eastAsia="Times New Roman" w:hAnsi="Times New Roman" w:cs="Times New Roman"/>
          <w:sz w:val="24"/>
          <w:szCs w:val="24"/>
          <w:lang w:eastAsia="en-GB"/>
        </w:rPr>
        <w:t>medžiagų</w:t>
      </w:r>
      <w:r w:rsidRPr="00FC5E37">
        <w:rPr>
          <w:rFonts w:ascii="Times New Roman" w:eastAsia="Times New Roman" w:hAnsi="Times New Roman" w:cs="Times New Roman"/>
          <w:sz w:val="24"/>
          <w:szCs w:val="24"/>
          <w:lang w:eastAsia="en-GB"/>
        </w:rPr>
        <w:t xml:space="preserve">̨ </w:t>
      </w:r>
      <w:r w:rsidR="009515EB" w:rsidRPr="00FC5E37">
        <w:rPr>
          <w:rFonts w:ascii="Times New Roman" w:eastAsia="Times New Roman" w:hAnsi="Times New Roman" w:cs="Times New Roman"/>
          <w:sz w:val="24"/>
          <w:szCs w:val="24"/>
          <w:lang w:eastAsia="en-GB"/>
        </w:rPr>
        <w:t>tirpimą</w:t>
      </w:r>
      <w:r w:rsidRPr="00FC5E37">
        <w:rPr>
          <w:rFonts w:ascii="Times New Roman" w:eastAsia="Times New Roman" w:hAnsi="Times New Roman" w:cs="Times New Roman"/>
          <w:sz w:val="24"/>
          <w:szCs w:val="24"/>
          <w:lang w:eastAsia="en-GB"/>
        </w:rPr>
        <w:t>̨</w:t>
      </w:r>
      <w:r w:rsidR="001964CF" w:rsidRPr="00FC5E37">
        <w:rPr>
          <w:rFonts w:ascii="Times New Roman" w:eastAsia="Times New Roman" w:hAnsi="Times New Roman" w:cs="Times New Roman"/>
          <w:sz w:val="24"/>
          <w:szCs w:val="24"/>
          <w:lang w:eastAsia="en-GB"/>
        </w:rPr>
        <w:t>.</w:t>
      </w:r>
    </w:p>
    <w:p w14:paraId="51E0375E" w14:textId="6511434B" w:rsidR="00070E51" w:rsidRPr="00FC5E37" w:rsidRDefault="00070E51"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 xml:space="preserve">4. </w:t>
      </w:r>
      <w:r w:rsidR="001964CF" w:rsidRPr="00FC5E37">
        <w:rPr>
          <w:rFonts w:ascii="Times New Roman" w:eastAsia="Times New Roman" w:hAnsi="Times New Roman" w:cs="Times New Roman"/>
          <w:sz w:val="24"/>
          <w:szCs w:val="24"/>
          <w:lang w:eastAsia="en-GB"/>
        </w:rPr>
        <w:t>Nurodykite</w:t>
      </w:r>
      <w:r w:rsidRPr="00FC5E37">
        <w:rPr>
          <w:rFonts w:ascii="Times New Roman" w:eastAsia="Times New Roman" w:hAnsi="Times New Roman" w:cs="Times New Roman"/>
          <w:sz w:val="24"/>
          <w:szCs w:val="24"/>
          <w:lang w:eastAsia="en-GB"/>
        </w:rPr>
        <w:t xml:space="preserve">, kuri </w:t>
      </w:r>
      <w:r w:rsidR="009515EB" w:rsidRPr="00FC5E37">
        <w:rPr>
          <w:rFonts w:ascii="Times New Roman" w:eastAsia="Times New Roman" w:hAnsi="Times New Roman" w:cs="Times New Roman"/>
          <w:sz w:val="24"/>
          <w:szCs w:val="24"/>
          <w:lang w:eastAsia="en-GB"/>
        </w:rPr>
        <w:t>medžiaga</w:t>
      </w:r>
      <w:r w:rsidRPr="00FC5E37">
        <w:rPr>
          <w:rFonts w:ascii="Times New Roman" w:eastAsia="Times New Roman" w:hAnsi="Times New Roman" w:cs="Times New Roman"/>
          <w:sz w:val="24"/>
          <w:szCs w:val="24"/>
          <w:lang w:eastAsia="en-GB"/>
        </w:rPr>
        <w:t xml:space="preserve"> yra tirpiklis ir kuri tirpinamoji </w:t>
      </w:r>
      <w:r w:rsidR="009515EB" w:rsidRPr="00FC5E37">
        <w:rPr>
          <w:rFonts w:ascii="Times New Roman" w:eastAsia="Times New Roman" w:hAnsi="Times New Roman" w:cs="Times New Roman"/>
          <w:sz w:val="24"/>
          <w:szCs w:val="24"/>
          <w:lang w:eastAsia="en-GB"/>
        </w:rPr>
        <w:t>medžiaga</w:t>
      </w:r>
      <w:r w:rsidRPr="00FC5E37">
        <w:rPr>
          <w:rFonts w:ascii="Times New Roman" w:eastAsia="Times New Roman" w:hAnsi="Times New Roman" w:cs="Times New Roman"/>
          <w:sz w:val="24"/>
          <w:szCs w:val="24"/>
          <w:lang w:eastAsia="en-GB"/>
        </w:rPr>
        <w:t xml:space="preserve">, jei į 5 L vandens </w:t>
      </w:r>
      <w:r w:rsidR="001964CF" w:rsidRPr="00FC5E37">
        <w:rPr>
          <w:rFonts w:ascii="Times New Roman" w:eastAsia="Times New Roman" w:hAnsi="Times New Roman" w:cs="Times New Roman"/>
          <w:sz w:val="24"/>
          <w:szCs w:val="24"/>
          <w:lang w:eastAsia="en-GB"/>
        </w:rPr>
        <w:t>tirpinama</w:t>
      </w:r>
      <w:r w:rsidRPr="00FC5E37">
        <w:rPr>
          <w:rFonts w:ascii="Times New Roman" w:eastAsia="Times New Roman" w:hAnsi="Times New Roman" w:cs="Times New Roman"/>
          <w:sz w:val="24"/>
          <w:szCs w:val="24"/>
          <w:lang w:eastAsia="en-GB"/>
        </w:rPr>
        <w:t xml:space="preserve"> 100 g valgomosios druskos. </w:t>
      </w:r>
    </w:p>
    <w:p w14:paraId="21B8EBF7" w14:textId="369D4FFD" w:rsidR="00070E51" w:rsidRPr="00FC5E37" w:rsidRDefault="00070E51"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lastRenderedPageBreak/>
        <w:t xml:space="preserve">5. Kada </w:t>
      </w:r>
      <w:r w:rsidR="00667D3A" w:rsidRPr="00FC5E37">
        <w:rPr>
          <w:rFonts w:ascii="Times New Roman" w:eastAsia="Times New Roman" w:hAnsi="Times New Roman" w:cs="Times New Roman"/>
          <w:sz w:val="24"/>
          <w:szCs w:val="24"/>
          <w:lang w:eastAsia="en-GB"/>
        </w:rPr>
        <w:t>jūros</w:t>
      </w:r>
      <w:r w:rsidRPr="00FC5E37">
        <w:rPr>
          <w:rFonts w:ascii="Times New Roman" w:eastAsia="Times New Roman" w:hAnsi="Times New Roman" w:cs="Times New Roman"/>
          <w:sz w:val="24"/>
          <w:szCs w:val="24"/>
          <w:lang w:eastAsia="en-GB"/>
        </w:rPr>
        <w:t xml:space="preserve"> ar </w:t>
      </w:r>
      <w:r w:rsidR="00667D3A" w:rsidRPr="00FC5E37">
        <w:rPr>
          <w:rFonts w:ascii="Times New Roman" w:eastAsia="Times New Roman" w:hAnsi="Times New Roman" w:cs="Times New Roman"/>
          <w:sz w:val="24"/>
          <w:szCs w:val="24"/>
          <w:lang w:eastAsia="en-GB"/>
        </w:rPr>
        <w:t>ežero</w:t>
      </w:r>
      <w:r w:rsidRPr="00FC5E37">
        <w:rPr>
          <w:rFonts w:ascii="Times New Roman" w:eastAsia="Times New Roman" w:hAnsi="Times New Roman" w:cs="Times New Roman"/>
          <w:sz w:val="24"/>
          <w:szCs w:val="24"/>
          <w:lang w:eastAsia="en-GB"/>
        </w:rPr>
        <w:t xml:space="preserve"> vandenyje </w:t>
      </w:r>
      <w:r w:rsidR="001964CF" w:rsidRPr="00FC5E37">
        <w:rPr>
          <w:rFonts w:ascii="Times New Roman" w:eastAsia="Times New Roman" w:hAnsi="Times New Roman" w:cs="Times New Roman"/>
          <w:sz w:val="24"/>
          <w:szCs w:val="24"/>
          <w:lang w:eastAsia="en-GB"/>
        </w:rPr>
        <w:t>ištirpsta</w:t>
      </w:r>
      <w:r w:rsidRPr="00FC5E37">
        <w:rPr>
          <w:rFonts w:ascii="Times New Roman" w:eastAsia="Times New Roman" w:hAnsi="Times New Roman" w:cs="Times New Roman"/>
          <w:sz w:val="24"/>
          <w:szCs w:val="24"/>
          <w:lang w:eastAsia="en-GB"/>
        </w:rPr>
        <w:t xml:space="preserve"> daugiau deguonies – vasarą ar </w:t>
      </w:r>
      <w:r w:rsidR="009515EB" w:rsidRPr="00FC5E37">
        <w:rPr>
          <w:rFonts w:ascii="Times New Roman" w:eastAsia="Times New Roman" w:hAnsi="Times New Roman" w:cs="Times New Roman"/>
          <w:sz w:val="24"/>
          <w:szCs w:val="24"/>
          <w:lang w:eastAsia="en-GB"/>
        </w:rPr>
        <w:t>žiemą</w:t>
      </w:r>
      <w:r w:rsidRPr="00FC5E37">
        <w:rPr>
          <w:rFonts w:ascii="Times New Roman" w:eastAsia="Times New Roman" w:hAnsi="Times New Roman" w:cs="Times New Roman"/>
          <w:sz w:val="24"/>
          <w:szCs w:val="24"/>
          <w:lang w:eastAsia="en-GB"/>
        </w:rPr>
        <w:t xml:space="preserve">? </w:t>
      </w:r>
      <w:r w:rsidR="001964CF" w:rsidRPr="00FC5E37">
        <w:rPr>
          <w:rFonts w:ascii="Times New Roman" w:eastAsia="Times New Roman" w:hAnsi="Times New Roman" w:cs="Times New Roman"/>
          <w:sz w:val="24"/>
          <w:szCs w:val="24"/>
          <w:lang w:eastAsia="en-GB"/>
        </w:rPr>
        <w:t>Paaiškinkite, kodėl.</w:t>
      </w:r>
    </w:p>
    <w:p w14:paraId="4E411BE6" w14:textId="7A48C218" w:rsidR="00070E51" w:rsidRPr="00FC5E37" w:rsidRDefault="00070E51"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 xml:space="preserve">6. </w:t>
      </w:r>
      <w:r w:rsidR="00667D3A" w:rsidRPr="00FC5E37">
        <w:rPr>
          <w:rFonts w:ascii="Times New Roman" w:eastAsia="Times New Roman" w:hAnsi="Times New Roman" w:cs="Times New Roman"/>
          <w:sz w:val="24"/>
          <w:szCs w:val="24"/>
          <w:lang w:eastAsia="en-GB"/>
        </w:rPr>
        <w:t>Pasiūlykite</w:t>
      </w:r>
      <w:r w:rsidRPr="00FC5E37">
        <w:rPr>
          <w:rFonts w:ascii="Times New Roman" w:eastAsia="Times New Roman" w:hAnsi="Times New Roman" w:cs="Times New Roman"/>
          <w:sz w:val="24"/>
          <w:szCs w:val="24"/>
          <w:lang w:eastAsia="en-GB"/>
        </w:rPr>
        <w:t xml:space="preserve"> </w:t>
      </w:r>
      <w:r w:rsidR="001964CF" w:rsidRPr="00FC5E37">
        <w:rPr>
          <w:rFonts w:ascii="Times New Roman" w:eastAsia="Times New Roman" w:hAnsi="Times New Roman" w:cs="Times New Roman"/>
          <w:sz w:val="24"/>
          <w:szCs w:val="24"/>
          <w:lang w:eastAsia="en-GB"/>
        </w:rPr>
        <w:t>po du būdus</w:t>
      </w:r>
      <w:r w:rsidRPr="00FC5E37">
        <w:rPr>
          <w:rFonts w:ascii="Times New Roman" w:eastAsia="Times New Roman" w:hAnsi="Times New Roman" w:cs="Times New Roman"/>
          <w:sz w:val="24"/>
          <w:szCs w:val="24"/>
          <w:lang w:eastAsia="en-GB"/>
        </w:rPr>
        <w:t xml:space="preserve">, kuriais </w:t>
      </w:r>
      <w:r w:rsidR="00667D3A" w:rsidRPr="00FC5E37">
        <w:rPr>
          <w:rFonts w:ascii="Times New Roman" w:eastAsia="Times New Roman" w:hAnsi="Times New Roman" w:cs="Times New Roman"/>
          <w:sz w:val="24"/>
          <w:szCs w:val="24"/>
          <w:lang w:eastAsia="en-GB"/>
        </w:rPr>
        <w:t>nesočiuosius</w:t>
      </w:r>
      <w:r w:rsidRPr="00FC5E37">
        <w:rPr>
          <w:rFonts w:ascii="Times New Roman" w:eastAsia="Times New Roman" w:hAnsi="Times New Roman" w:cs="Times New Roman"/>
          <w:sz w:val="24"/>
          <w:szCs w:val="24"/>
          <w:lang w:eastAsia="en-GB"/>
        </w:rPr>
        <w:t xml:space="preserve"> tirpalus galima paversti </w:t>
      </w:r>
      <w:r w:rsidR="009515EB" w:rsidRPr="00FC5E37">
        <w:rPr>
          <w:rFonts w:ascii="Times New Roman" w:eastAsia="Times New Roman" w:hAnsi="Times New Roman" w:cs="Times New Roman"/>
          <w:sz w:val="24"/>
          <w:szCs w:val="24"/>
          <w:lang w:eastAsia="en-GB"/>
        </w:rPr>
        <w:t>sočiaisiais</w:t>
      </w:r>
      <w:r w:rsidRPr="00FC5E37">
        <w:rPr>
          <w:rFonts w:ascii="Times New Roman" w:eastAsia="Times New Roman" w:hAnsi="Times New Roman" w:cs="Times New Roman"/>
          <w:sz w:val="24"/>
          <w:szCs w:val="24"/>
          <w:lang w:eastAsia="en-GB"/>
        </w:rPr>
        <w:t xml:space="preserve">, o </w:t>
      </w:r>
      <w:r w:rsidR="001964CF" w:rsidRPr="00FC5E37">
        <w:rPr>
          <w:rFonts w:ascii="Times New Roman" w:eastAsia="Times New Roman" w:hAnsi="Times New Roman" w:cs="Times New Roman"/>
          <w:sz w:val="24"/>
          <w:szCs w:val="24"/>
          <w:lang w:eastAsia="en-GB"/>
        </w:rPr>
        <w:t>sočiuosius</w:t>
      </w:r>
      <w:r w:rsidRPr="00FC5E37">
        <w:rPr>
          <w:rFonts w:ascii="Times New Roman" w:eastAsia="Times New Roman" w:hAnsi="Times New Roman" w:cs="Times New Roman"/>
          <w:sz w:val="24"/>
          <w:szCs w:val="24"/>
          <w:lang w:eastAsia="en-GB"/>
        </w:rPr>
        <w:t xml:space="preserve"> – </w:t>
      </w:r>
      <w:r w:rsidR="001964CF" w:rsidRPr="00FC5E37">
        <w:rPr>
          <w:rFonts w:ascii="Times New Roman" w:eastAsia="Times New Roman" w:hAnsi="Times New Roman" w:cs="Times New Roman"/>
          <w:sz w:val="24"/>
          <w:szCs w:val="24"/>
          <w:lang w:eastAsia="en-GB"/>
        </w:rPr>
        <w:t>nesočiaisiais</w:t>
      </w:r>
      <w:r w:rsidRPr="00FC5E37">
        <w:rPr>
          <w:rFonts w:ascii="Times New Roman" w:eastAsia="Times New Roman" w:hAnsi="Times New Roman" w:cs="Times New Roman"/>
          <w:sz w:val="24"/>
          <w:szCs w:val="24"/>
          <w:lang w:eastAsia="en-GB"/>
        </w:rPr>
        <w:t>.</w:t>
      </w:r>
    </w:p>
    <w:p w14:paraId="39E4FFCE" w14:textId="154D6023" w:rsidR="00667D3A" w:rsidRPr="00FC5E37" w:rsidRDefault="00667D3A" w:rsidP="00422705">
      <w:pPr>
        <w:autoSpaceDE w:val="0"/>
        <w:autoSpaceDN w:val="0"/>
        <w:adjustRightInd w:val="0"/>
        <w:spacing w:after="0" w:line="360" w:lineRule="auto"/>
        <w:jc w:val="center"/>
        <w:rPr>
          <w:rFonts w:ascii="Times New Roman" w:hAnsi="Times New Roman" w:cs="Times New Roman"/>
          <w:b/>
          <w:bCs/>
          <w:sz w:val="24"/>
          <w:szCs w:val="24"/>
        </w:rPr>
      </w:pPr>
      <w:r w:rsidRPr="00FC5E37">
        <w:rPr>
          <w:rFonts w:ascii="Times New Roman" w:hAnsi="Times New Roman" w:cs="Times New Roman"/>
          <w:b/>
          <w:bCs/>
          <w:sz w:val="24"/>
          <w:szCs w:val="24"/>
        </w:rPr>
        <w:t>Uždavinių pavyzdžiai</w:t>
      </w:r>
    </w:p>
    <w:p w14:paraId="60192B2F" w14:textId="20696354" w:rsidR="00667D3A" w:rsidRPr="00FC5E37" w:rsidRDefault="00667D3A" w:rsidP="00422705">
      <w:pPr>
        <w:autoSpaceDE w:val="0"/>
        <w:autoSpaceDN w:val="0"/>
        <w:adjustRightInd w:val="0"/>
        <w:spacing w:after="0" w:line="360" w:lineRule="auto"/>
        <w:ind w:firstLine="851"/>
        <w:jc w:val="both"/>
        <w:rPr>
          <w:rFonts w:ascii="Times New Roman" w:hAnsi="Times New Roman" w:cs="Times New Roman"/>
          <w:sz w:val="24"/>
          <w:szCs w:val="24"/>
        </w:rPr>
      </w:pPr>
      <w:r w:rsidRPr="00FC5E37">
        <w:rPr>
          <w:rFonts w:ascii="Times New Roman" w:hAnsi="Times New Roman" w:cs="Times New Roman"/>
          <w:sz w:val="24"/>
          <w:szCs w:val="24"/>
        </w:rPr>
        <w:t xml:space="preserve">1) Apskaičiuokite, kiek gramų druskos išsikristalizuos, atvėsinus sotųjį druskos tirpalą, jei </w:t>
      </w:r>
      <w:r w:rsidR="003D403A" w:rsidRPr="00FC5E37">
        <w:rPr>
          <w:rFonts w:ascii="Times New Roman" w:hAnsi="Times New Roman" w:cs="Times New Roman"/>
          <w:b/>
          <w:bCs/>
          <w:sz w:val="24"/>
          <w:szCs w:val="24"/>
        </w:rPr>
        <w:t xml:space="preserve">vandens </w:t>
      </w:r>
      <w:r w:rsidRPr="00FC5E37">
        <w:rPr>
          <w:rFonts w:ascii="Times New Roman" w:hAnsi="Times New Roman" w:cs="Times New Roman"/>
          <w:sz w:val="24"/>
          <w:szCs w:val="24"/>
        </w:rPr>
        <w:t>yra 400 g, nuo 50 °C iki 20 °C. Druskos tirpumas 50 °C temperatūroje yra 60 g/100 g vandens, o prie 20 °C – 35 g/100 g vandens.</w:t>
      </w:r>
    </w:p>
    <w:p w14:paraId="409A9659" w14:textId="264ACC82" w:rsidR="00667D3A" w:rsidRPr="00FC5E37" w:rsidRDefault="002D7BD1" w:rsidP="00422705">
      <w:pPr>
        <w:autoSpaceDE w:val="0"/>
        <w:autoSpaceDN w:val="0"/>
        <w:adjustRightInd w:val="0"/>
        <w:spacing w:after="0" w:line="360" w:lineRule="auto"/>
        <w:ind w:firstLine="851"/>
        <w:jc w:val="both"/>
        <w:rPr>
          <w:rFonts w:ascii="Times New Roman" w:hAnsi="Times New Roman" w:cs="Times New Roman"/>
          <w:b/>
          <w:bCs/>
          <w:sz w:val="24"/>
          <w:szCs w:val="24"/>
        </w:rPr>
      </w:pPr>
      <w:r w:rsidRPr="00FC5E37">
        <w:rPr>
          <w:rFonts w:ascii="Times New Roman" w:hAnsi="Times New Roman" w:cs="Times New Roman"/>
          <w:b/>
          <w:bCs/>
          <w:sz w:val="24"/>
          <w:szCs w:val="24"/>
        </w:rPr>
        <w:t>1 sprendimo būdas:</w:t>
      </w:r>
    </w:p>
    <w:p w14:paraId="0586A555" w14:textId="6D59B93F" w:rsidR="00667D3A" w:rsidRPr="00FC5E37" w:rsidRDefault="00667D3A" w:rsidP="00422705">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1) </w:t>
      </w:r>
      <w:r w:rsidR="002D7BD1" w:rsidRPr="00FC5E37">
        <w:rPr>
          <w:rFonts w:ascii="Times New Roman" w:hAnsi="Times New Roman" w:cs="Times New Roman"/>
          <w:sz w:val="24"/>
          <w:szCs w:val="24"/>
        </w:rPr>
        <w:t xml:space="preserve">Prie </w:t>
      </w:r>
      <w:r w:rsidRPr="00FC5E37">
        <w:rPr>
          <w:rFonts w:ascii="Times New Roman" w:hAnsi="Times New Roman" w:cs="Times New Roman"/>
          <w:sz w:val="24"/>
          <w:szCs w:val="24"/>
        </w:rPr>
        <w:t xml:space="preserve">50 °C </w:t>
      </w:r>
    </w:p>
    <w:p w14:paraId="19816EEB" w14:textId="1AAB883E" w:rsidR="00667D3A" w:rsidRPr="00FC5E37" w:rsidRDefault="00667D3A" w:rsidP="00422705">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100 g vandens – 60 g druskos</w:t>
      </w:r>
      <w:r w:rsidRPr="00FC5E37">
        <w:rPr>
          <w:rFonts w:ascii="Times New Roman" w:hAnsi="Times New Roman" w:cs="Times New Roman"/>
          <w:sz w:val="24"/>
          <w:szCs w:val="24"/>
          <w:vertAlign w:val="subscript"/>
        </w:rPr>
        <w:t xml:space="preserve"> </w:t>
      </w:r>
    </w:p>
    <w:p w14:paraId="1588FA53" w14:textId="4196829F" w:rsidR="00667D3A" w:rsidRPr="00FC5E37" w:rsidRDefault="00667D3A" w:rsidP="00422705">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400 g vandens – x g druskos </w:t>
      </w:r>
    </w:p>
    <w:p w14:paraId="42F80A89" w14:textId="461DEE45" w:rsidR="00667D3A" w:rsidRPr="00FC5E37" w:rsidRDefault="00667D3A" w:rsidP="00422705">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x = m(druskos 50 °C) = 240 g </w:t>
      </w:r>
    </w:p>
    <w:p w14:paraId="3CAECE49" w14:textId="42A108F4" w:rsidR="002D7BD1" w:rsidRPr="00FC5E37" w:rsidRDefault="002D7BD1" w:rsidP="00422705">
      <w:pPr>
        <w:spacing w:after="0" w:line="360" w:lineRule="auto"/>
        <w:rPr>
          <w:rFonts w:ascii="Times New Roman" w:hAnsi="Times New Roman" w:cs="Times New Roman"/>
          <w:sz w:val="24"/>
          <w:szCs w:val="24"/>
        </w:rPr>
      </w:pPr>
      <w:r w:rsidRPr="00FC5E37">
        <w:rPr>
          <w:rFonts w:ascii="Times New Roman" w:hAnsi="Times New Roman" w:cs="Times New Roman"/>
          <w:sz w:val="24"/>
          <w:szCs w:val="24"/>
        </w:rPr>
        <w:t>2) Prie 20 °C</w:t>
      </w:r>
    </w:p>
    <w:p w14:paraId="15BA9DDF" w14:textId="705C9EF9" w:rsidR="002D7BD1" w:rsidRPr="00FC5E37" w:rsidRDefault="002D7BD1" w:rsidP="00422705">
      <w:pPr>
        <w:spacing w:after="0" w:line="360" w:lineRule="auto"/>
        <w:rPr>
          <w:rFonts w:ascii="Times New Roman" w:hAnsi="Times New Roman" w:cs="Times New Roman"/>
          <w:sz w:val="24"/>
          <w:szCs w:val="24"/>
        </w:rPr>
      </w:pPr>
      <w:r w:rsidRPr="00FC5E37">
        <w:rPr>
          <w:rFonts w:ascii="Times New Roman" w:hAnsi="Times New Roman" w:cs="Times New Roman"/>
          <w:sz w:val="24"/>
          <w:szCs w:val="24"/>
        </w:rPr>
        <w:t>100 g vandens – 35 g druskos</w:t>
      </w:r>
    </w:p>
    <w:p w14:paraId="2C4BAA5F" w14:textId="0B23D9D4" w:rsidR="002D7BD1" w:rsidRPr="00FC5E37" w:rsidRDefault="002D7BD1" w:rsidP="00422705">
      <w:pPr>
        <w:spacing w:after="0" w:line="360" w:lineRule="auto"/>
        <w:rPr>
          <w:rFonts w:ascii="Times New Roman" w:hAnsi="Times New Roman" w:cs="Times New Roman"/>
          <w:sz w:val="24"/>
          <w:szCs w:val="24"/>
          <w:vertAlign w:val="subscript"/>
        </w:rPr>
      </w:pPr>
      <w:r w:rsidRPr="00FC5E37">
        <w:rPr>
          <w:rFonts w:ascii="Times New Roman" w:hAnsi="Times New Roman" w:cs="Times New Roman"/>
          <w:sz w:val="24"/>
          <w:szCs w:val="24"/>
        </w:rPr>
        <w:t>400 g vandens – x g druskos</w:t>
      </w:r>
      <w:r w:rsidRPr="00FC5E37">
        <w:rPr>
          <w:rFonts w:ascii="Times New Roman" w:hAnsi="Times New Roman" w:cs="Times New Roman"/>
          <w:sz w:val="24"/>
          <w:szCs w:val="24"/>
          <w:vertAlign w:val="subscript"/>
        </w:rPr>
        <w:t xml:space="preserve">  </w:t>
      </w:r>
    </w:p>
    <w:p w14:paraId="7968629E" w14:textId="349C47FA" w:rsidR="002D7BD1" w:rsidRPr="00FC5E37" w:rsidRDefault="002D7BD1" w:rsidP="00422705">
      <w:pPr>
        <w:spacing w:after="0" w:line="360" w:lineRule="auto"/>
        <w:rPr>
          <w:rFonts w:ascii="Times New Roman" w:hAnsi="Times New Roman" w:cs="Times New Roman"/>
          <w:sz w:val="24"/>
          <w:szCs w:val="24"/>
        </w:rPr>
      </w:pPr>
      <w:r w:rsidRPr="00FC5E37">
        <w:rPr>
          <w:rFonts w:ascii="Times New Roman" w:hAnsi="Times New Roman" w:cs="Times New Roman"/>
          <w:sz w:val="24"/>
          <w:szCs w:val="24"/>
        </w:rPr>
        <w:t>x = m(druskos 20 °C) = 140 g</w:t>
      </w:r>
    </w:p>
    <w:p w14:paraId="10CAEC22" w14:textId="36E14E96" w:rsidR="00070E51" w:rsidRPr="00FC5E37" w:rsidRDefault="00667D3A" w:rsidP="00422705">
      <w:pPr>
        <w:spacing w:after="0" w:line="360" w:lineRule="auto"/>
        <w:rPr>
          <w:rFonts w:ascii="Times New Roman" w:hAnsi="Times New Roman" w:cs="Times New Roman"/>
          <w:sz w:val="24"/>
          <w:szCs w:val="24"/>
        </w:rPr>
      </w:pPr>
      <w:r w:rsidRPr="00FC5E37">
        <w:rPr>
          <w:rFonts w:ascii="Times New Roman" w:hAnsi="Times New Roman" w:cs="Times New Roman"/>
          <w:sz w:val="24"/>
          <w:szCs w:val="24"/>
        </w:rPr>
        <w:t>3) m(druskos išsikristalizuos) = 240 g – 140 g = 100 g</w:t>
      </w:r>
    </w:p>
    <w:p w14:paraId="52AF42CC" w14:textId="76A20145" w:rsidR="002D7BD1" w:rsidRPr="00FC5E37" w:rsidRDefault="002D7BD1" w:rsidP="00422705">
      <w:pPr>
        <w:autoSpaceDE w:val="0"/>
        <w:autoSpaceDN w:val="0"/>
        <w:adjustRightInd w:val="0"/>
        <w:spacing w:after="0" w:line="360" w:lineRule="auto"/>
        <w:ind w:firstLine="851"/>
        <w:jc w:val="both"/>
        <w:rPr>
          <w:rFonts w:ascii="Times New Roman" w:hAnsi="Times New Roman" w:cs="Times New Roman"/>
          <w:b/>
          <w:bCs/>
          <w:sz w:val="24"/>
          <w:szCs w:val="24"/>
        </w:rPr>
      </w:pPr>
      <w:r w:rsidRPr="00FC5E37">
        <w:rPr>
          <w:rFonts w:ascii="Times New Roman" w:hAnsi="Times New Roman" w:cs="Times New Roman"/>
          <w:b/>
          <w:bCs/>
          <w:sz w:val="24"/>
          <w:szCs w:val="24"/>
        </w:rPr>
        <w:t>2 sprendimo būdas:</w:t>
      </w:r>
    </w:p>
    <w:p w14:paraId="2A262FCD" w14:textId="3F66FDAE" w:rsidR="002D7BD1" w:rsidRPr="00FC5E37" w:rsidRDefault="002D7BD1" w:rsidP="00422705">
      <w:pPr>
        <w:spacing w:after="0" w:line="360" w:lineRule="auto"/>
        <w:rPr>
          <w:rFonts w:ascii="Times New Roman" w:hAnsi="Times New Roman" w:cs="Times New Roman"/>
          <w:sz w:val="24"/>
          <w:szCs w:val="24"/>
        </w:rPr>
      </w:pPr>
      <w:r w:rsidRPr="00FC5E37">
        <w:rPr>
          <w:rFonts w:ascii="Times New Roman" w:hAnsi="Times New Roman" w:cs="Times New Roman"/>
          <w:sz w:val="24"/>
          <w:szCs w:val="24"/>
        </w:rPr>
        <w:t xml:space="preserve">1) Vėsinant tirpalą nuo 50 °C iki 20 °C, iš 100 g vandens išsikristalizuos: </w:t>
      </w:r>
    </w:p>
    <w:p w14:paraId="7C909114" w14:textId="2A22EF91" w:rsidR="002D7BD1" w:rsidRPr="00FC5E37" w:rsidRDefault="002D7BD1" w:rsidP="00422705">
      <w:pPr>
        <w:spacing w:after="0" w:line="360" w:lineRule="auto"/>
        <w:rPr>
          <w:rFonts w:ascii="Times New Roman" w:hAnsi="Times New Roman" w:cs="Times New Roman"/>
          <w:sz w:val="24"/>
          <w:szCs w:val="24"/>
        </w:rPr>
      </w:pPr>
      <w:r w:rsidRPr="00FC5E37">
        <w:rPr>
          <w:rFonts w:ascii="Times New Roman" w:hAnsi="Times New Roman" w:cs="Times New Roman"/>
          <w:sz w:val="24"/>
          <w:szCs w:val="24"/>
        </w:rPr>
        <w:t xml:space="preserve">m(druskos) = </w:t>
      </w:r>
      <w:r w:rsidR="003D403A" w:rsidRPr="00FC5E37">
        <w:rPr>
          <w:rFonts w:ascii="Times New Roman" w:hAnsi="Times New Roman" w:cs="Times New Roman"/>
          <w:sz w:val="24"/>
          <w:szCs w:val="24"/>
        </w:rPr>
        <w:t>60 g – 35 g = 25 g</w:t>
      </w:r>
    </w:p>
    <w:p w14:paraId="7FBB1D2A" w14:textId="7009A9D5" w:rsidR="003D403A" w:rsidRPr="00FC5E37" w:rsidRDefault="003D403A" w:rsidP="00422705">
      <w:pPr>
        <w:spacing w:after="0" w:line="360" w:lineRule="auto"/>
        <w:rPr>
          <w:rFonts w:ascii="Times New Roman" w:hAnsi="Times New Roman" w:cs="Times New Roman"/>
          <w:sz w:val="24"/>
          <w:szCs w:val="24"/>
        </w:rPr>
      </w:pPr>
      <w:r w:rsidRPr="00FC5E37">
        <w:rPr>
          <w:rFonts w:ascii="Times New Roman" w:hAnsi="Times New Roman" w:cs="Times New Roman"/>
          <w:sz w:val="24"/>
          <w:szCs w:val="24"/>
        </w:rPr>
        <w:t>2) Jei iš 100 g vandens – išsikristalizuos 25 g druskos</w:t>
      </w:r>
    </w:p>
    <w:p w14:paraId="485ADACB" w14:textId="0F114BF8" w:rsidR="003D403A" w:rsidRPr="00FC5E37" w:rsidRDefault="003D403A" w:rsidP="00422705">
      <w:pPr>
        <w:spacing w:after="0" w:line="360" w:lineRule="auto"/>
        <w:rPr>
          <w:rFonts w:ascii="Times New Roman" w:hAnsi="Times New Roman" w:cs="Times New Roman"/>
          <w:sz w:val="24"/>
          <w:szCs w:val="24"/>
          <w:vertAlign w:val="subscript"/>
        </w:rPr>
      </w:pPr>
      <w:r w:rsidRPr="00FC5E37">
        <w:rPr>
          <w:rFonts w:ascii="Times New Roman" w:hAnsi="Times New Roman" w:cs="Times New Roman"/>
          <w:sz w:val="24"/>
          <w:szCs w:val="24"/>
        </w:rPr>
        <w:t>Iš 400 g vandens – išsikristalizuos x g druskos</w:t>
      </w:r>
      <w:r w:rsidRPr="00FC5E37">
        <w:rPr>
          <w:rFonts w:ascii="Times New Roman" w:hAnsi="Times New Roman" w:cs="Times New Roman"/>
          <w:sz w:val="24"/>
          <w:szCs w:val="24"/>
          <w:vertAlign w:val="subscript"/>
        </w:rPr>
        <w:t xml:space="preserve">  </w:t>
      </w:r>
    </w:p>
    <w:p w14:paraId="608869A6" w14:textId="16E0C31A" w:rsidR="003D403A" w:rsidRPr="00FC5E37" w:rsidRDefault="003D403A" w:rsidP="00422705">
      <w:pPr>
        <w:spacing w:after="0" w:line="360" w:lineRule="auto"/>
        <w:rPr>
          <w:rFonts w:ascii="Times New Roman" w:hAnsi="Times New Roman" w:cs="Times New Roman"/>
          <w:sz w:val="24"/>
          <w:szCs w:val="24"/>
        </w:rPr>
      </w:pPr>
      <w:r w:rsidRPr="00FC5E37">
        <w:rPr>
          <w:rFonts w:ascii="Times New Roman" w:hAnsi="Times New Roman" w:cs="Times New Roman"/>
          <w:sz w:val="24"/>
          <w:szCs w:val="24"/>
        </w:rPr>
        <w:t>x = m(druskos išsikristalizuos) = 100 g</w:t>
      </w:r>
    </w:p>
    <w:p w14:paraId="194D54A3" w14:textId="6C49DF37" w:rsidR="003D403A" w:rsidRPr="00FC5E37" w:rsidRDefault="003D403A" w:rsidP="00422705">
      <w:pPr>
        <w:spacing w:after="0" w:line="360" w:lineRule="auto"/>
        <w:rPr>
          <w:rFonts w:ascii="Times New Roman" w:hAnsi="Times New Roman" w:cs="Times New Roman"/>
          <w:sz w:val="24"/>
          <w:szCs w:val="24"/>
        </w:rPr>
      </w:pPr>
    </w:p>
    <w:p w14:paraId="14D77853" w14:textId="55E62272" w:rsidR="00667D3A" w:rsidRPr="00FC5E37" w:rsidRDefault="00667D3A" w:rsidP="00422705">
      <w:pPr>
        <w:autoSpaceDE w:val="0"/>
        <w:autoSpaceDN w:val="0"/>
        <w:adjustRightInd w:val="0"/>
        <w:spacing w:after="0" w:line="360" w:lineRule="auto"/>
        <w:ind w:firstLine="851"/>
        <w:jc w:val="both"/>
        <w:rPr>
          <w:rFonts w:ascii="Times New Roman" w:hAnsi="Times New Roman" w:cs="Times New Roman"/>
          <w:sz w:val="24"/>
          <w:szCs w:val="24"/>
        </w:rPr>
      </w:pPr>
      <w:r w:rsidRPr="00FC5E37">
        <w:rPr>
          <w:rFonts w:ascii="Times New Roman" w:hAnsi="Times New Roman" w:cs="Times New Roman"/>
          <w:sz w:val="24"/>
          <w:szCs w:val="24"/>
        </w:rPr>
        <w:t xml:space="preserve">2) Apskaičiuokite, kiek gramų druskos išsikristalizuos, atvėsinus 400 g </w:t>
      </w:r>
      <w:r w:rsidRPr="00FC5E37">
        <w:rPr>
          <w:rFonts w:ascii="Times New Roman" w:hAnsi="Times New Roman" w:cs="Times New Roman"/>
          <w:b/>
          <w:bCs/>
          <w:sz w:val="24"/>
          <w:szCs w:val="24"/>
        </w:rPr>
        <w:t>sočiojo tirpalo</w:t>
      </w:r>
      <w:r w:rsidRPr="00FC5E37">
        <w:rPr>
          <w:rFonts w:ascii="Times New Roman" w:hAnsi="Times New Roman" w:cs="Times New Roman"/>
          <w:sz w:val="24"/>
          <w:szCs w:val="24"/>
        </w:rPr>
        <w:t xml:space="preserve"> nuo 50 °C iki 20 °C. Druskos tirpumas 50 °C temperatūroje yra 60 g/100 g vandens, o prie 20 °C – 35 g/100 g vandens.</w:t>
      </w:r>
    </w:p>
    <w:p w14:paraId="1C71DD57" w14:textId="77777777" w:rsidR="003D403A" w:rsidRPr="00FC5E37" w:rsidRDefault="003D403A" w:rsidP="00422705">
      <w:pPr>
        <w:autoSpaceDE w:val="0"/>
        <w:autoSpaceDN w:val="0"/>
        <w:adjustRightInd w:val="0"/>
        <w:spacing w:after="0" w:line="360" w:lineRule="auto"/>
        <w:ind w:firstLine="851"/>
        <w:jc w:val="both"/>
        <w:rPr>
          <w:rFonts w:ascii="Times New Roman" w:hAnsi="Times New Roman" w:cs="Times New Roman"/>
          <w:b/>
          <w:bCs/>
          <w:sz w:val="24"/>
          <w:szCs w:val="24"/>
        </w:rPr>
      </w:pPr>
      <w:r w:rsidRPr="00FC5E37">
        <w:rPr>
          <w:rFonts w:ascii="Times New Roman" w:hAnsi="Times New Roman" w:cs="Times New Roman"/>
          <w:b/>
          <w:bCs/>
          <w:sz w:val="24"/>
          <w:szCs w:val="24"/>
        </w:rPr>
        <w:t>1 sprendimo būdas:</w:t>
      </w:r>
    </w:p>
    <w:p w14:paraId="1ED054BF" w14:textId="77777777" w:rsidR="003D403A" w:rsidRPr="00FC5E37" w:rsidRDefault="00667D3A" w:rsidP="00422705">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1) </w:t>
      </w:r>
      <w:r w:rsidR="003D403A" w:rsidRPr="00FC5E37">
        <w:rPr>
          <w:rFonts w:ascii="Times New Roman" w:hAnsi="Times New Roman" w:cs="Times New Roman"/>
          <w:sz w:val="24"/>
          <w:szCs w:val="24"/>
        </w:rPr>
        <w:t>Prie 50 °C m(tirpalo) = 100 g (vandens) + 60 g (druskos) = 160 g.</w:t>
      </w:r>
    </w:p>
    <w:p w14:paraId="7EBB2E6C" w14:textId="3D81D45A" w:rsidR="00667D3A" w:rsidRPr="00FC5E37" w:rsidRDefault="00667D3A" w:rsidP="00422705">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160 g tirpalo – 60 g druskos</w:t>
      </w:r>
      <w:r w:rsidRPr="00FC5E37">
        <w:rPr>
          <w:rFonts w:ascii="Times New Roman" w:hAnsi="Times New Roman" w:cs="Times New Roman"/>
          <w:sz w:val="24"/>
          <w:szCs w:val="24"/>
          <w:vertAlign w:val="subscript"/>
        </w:rPr>
        <w:t xml:space="preserve"> </w:t>
      </w:r>
    </w:p>
    <w:p w14:paraId="6DF0E0CA" w14:textId="38BC5AE9" w:rsidR="00667D3A" w:rsidRPr="00FC5E37" w:rsidRDefault="00667D3A" w:rsidP="00422705">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400 g tirpalo – x g druskos </w:t>
      </w:r>
    </w:p>
    <w:p w14:paraId="4CEC9374" w14:textId="2CF86ACC" w:rsidR="00667D3A" w:rsidRPr="00FC5E37" w:rsidRDefault="00667D3A" w:rsidP="00422705">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x = m(druskos 50 °C) = 150 g </w:t>
      </w:r>
    </w:p>
    <w:p w14:paraId="30C27F68" w14:textId="058B76DB" w:rsidR="003D403A" w:rsidRPr="00FC5E37" w:rsidRDefault="003D403A" w:rsidP="00422705">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2) m(vandens) = 400 – 150 = 250 g</w:t>
      </w:r>
    </w:p>
    <w:p w14:paraId="179F9A2F" w14:textId="77777777" w:rsidR="003D403A" w:rsidRPr="00FC5E37" w:rsidRDefault="003D403A" w:rsidP="00422705">
      <w:pPr>
        <w:autoSpaceDE w:val="0"/>
        <w:autoSpaceDN w:val="0"/>
        <w:adjustRightInd w:val="0"/>
        <w:spacing w:after="0" w:line="360" w:lineRule="auto"/>
        <w:jc w:val="both"/>
        <w:rPr>
          <w:rFonts w:ascii="Times New Roman" w:hAnsi="Times New Roman" w:cs="Times New Roman"/>
          <w:b/>
          <w:bCs/>
          <w:sz w:val="24"/>
          <w:szCs w:val="24"/>
        </w:rPr>
      </w:pPr>
      <w:r w:rsidRPr="00FC5E37">
        <w:rPr>
          <w:rFonts w:ascii="Times New Roman" w:hAnsi="Times New Roman" w:cs="Times New Roman"/>
          <w:b/>
          <w:bCs/>
          <w:sz w:val="24"/>
          <w:szCs w:val="24"/>
        </w:rPr>
        <w:t>Vėstant tirpalui, druska išsikristalizuoja, tirpalo masė mažėja. Ji nebebus 400 g prie 20 °C.</w:t>
      </w:r>
    </w:p>
    <w:p w14:paraId="60EAC561" w14:textId="77777777" w:rsidR="003D403A" w:rsidRPr="00FC5E37" w:rsidRDefault="003D403A" w:rsidP="00422705">
      <w:pPr>
        <w:autoSpaceDE w:val="0"/>
        <w:autoSpaceDN w:val="0"/>
        <w:adjustRightInd w:val="0"/>
        <w:spacing w:after="0" w:line="360" w:lineRule="auto"/>
        <w:jc w:val="both"/>
        <w:rPr>
          <w:rFonts w:ascii="Times New Roman" w:hAnsi="Times New Roman" w:cs="Times New Roman"/>
          <w:b/>
          <w:bCs/>
          <w:sz w:val="24"/>
          <w:szCs w:val="24"/>
        </w:rPr>
      </w:pPr>
      <w:r w:rsidRPr="00FC5E37">
        <w:rPr>
          <w:rFonts w:ascii="Times New Roman" w:hAnsi="Times New Roman" w:cs="Times New Roman"/>
          <w:b/>
          <w:bCs/>
          <w:sz w:val="24"/>
          <w:szCs w:val="24"/>
        </w:rPr>
        <w:lastRenderedPageBreak/>
        <w:t>Tirpiklio masė nekinta, todėl skaičiuojama pagal vandens masę.</w:t>
      </w:r>
    </w:p>
    <w:p w14:paraId="0BD64279" w14:textId="1BA47DC6" w:rsidR="003D403A" w:rsidRPr="00FC5E37" w:rsidRDefault="003D403A" w:rsidP="00422705">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3) 100 g vandens – 35 g druskos (20 °C)</w:t>
      </w:r>
    </w:p>
    <w:p w14:paraId="1079C2DD" w14:textId="3E678636" w:rsidR="003D403A" w:rsidRPr="00FC5E37" w:rsidRDefault="003D403A" w:rsidP="00422705">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250 g vandens – x g druskos</w:t>
      </w:r>
      <w:r w:rsidRPr="00FC5E37">
        <w:rPr>
          <w:rFonts w:ascii="Times New Roman" w:hAnsi="Times New Roman" w:cs="Times New Roman"/>
          <w:sz w:val="24"/>
          <w:szCs w:val="24"/>
          <w:vertAlign w:val="subscript"/>
        </w:rPr>
        <w:t xml:space="preserve">  </w:t>
      </w:r>
      <w:r w:rsidRPr="00FC5E37">
        <w:rPr>
          <w:rFonts w:ascii="Times New Roman" w:hAnsi="Times New Roman" w:cs="Times New Roman"/>
          <w:sz w:val="24"/>
          <w:szCs w:val="24"/>
        </w:rPr>
        <w:t>(20 °C)</w:t>
      </w:r>
    </w:p>
    <w:p w14:paraId="24948EF9" w14:textId="723DB9A0" w:rsidR="003D403A" w:rsidRPr="00FC5E37" w:rsidRDefault="003D403A" w:rsidP="00422705">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x = m(druskos 20 °C) = 87,5 g</w:t>
      </w:r>
    </w:p>
    <w:p w14:paraId="03195BEF" w14:textId="0274EC36" w:rsidR="00667D3A" w:rsidRPr="00FC5E37" w:rsidRDefault="00667D3A" w:rsidP="00422705">
      <w:pPr>
        <w:spacing w:after="0" w:line="360" w:lineRule="auto"/>
        <w:rPr>
          <w:rFonts w:ascii="Times New Roman" w:hAnsi="Times New Roman" w:cs="Times New Roman"/>
          <w:b/>
          <w:bCs/>
          <w:sz w:val="24"/>
          <w:szCs w:val="24"/>
        </w:rPr>
      </w:pPr>
      <w:r w:rsidRPr="00FC5E37">
        <w:rPr>
          <w:rFonts w:ascii="Times New Roman" w:hAnsi="Times New Roman" w:cs="Times New Roman"/>
          <w:sz w:val="24"/>
          <w:szCs w:val="24"/>
        </w:rPr>
        <w:t>4) m(druskos išsikristalizuos) = 150 g – 87,5 g = 62,5 g</w:t>
      </w:r>
    </w:p>
    <w:p w14:paraId="42B25FEF" w14:textId="6FC10D8A" w:rsidR="003D403A" w:rsidRPr="00FC5E37" w:rsidRDefault="003D403A" w:rsidP="00422705">
      <w:pPr>
        <w:autoSpaceDE w:val="0"/>
        <w:autoSpaceDN w:val="0"/>
        <w:adjustRightInd w:val="0"/>
        <w:spacing w:after="0" w:line="360" w:lineRule="auto"/>
        <w:ind w:firstLine="851"/>
        <w:jc w:val="both"/>
        <w:rPr>
          <w:rFonts w:ascii="Times New Roman" w:hAnsi="Times New Roman" w:cs="Times New Roman"/>
          <w:b/>
          <w:bCs/>
          <w:sz w:val="24"/>
          <w:szCs w:val="24"/>
        </w:rPr>
      </w:pPr>
      <w:r w:rsidRPr="00FC5E37">
        <w:rPr>
          <w:rFonts w:ascii="Times New Roman" w:hAnsi="Times New Roman" w:cs="Times New Roman"/>
          <w:b/>
          <w:bCs/>
          <w:sz w:val="24"/>
          <w:szCs w:val="24"/>
        </w:rPr>
        <w:t>2 sprendimo būdas:</w:t>
      </w:r>
    </w:p>
    <w:p w14:paraId="0523BCC7" w14:textId="3A2B9F2A" w:rsidR="00667D3A" w:rsidRPr="00FC5E37" w:rsidRDefault="003D403A" w:rsidP="00422705">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1) </w:t>
      </w:r>
      <w:r w:rsidR="00667D3A" w:rsidRPr="00FC5E37">
        <w:rPr>
          <w:rFonts w:ascii="Times New Roman" w:hAnsi="Times New Roman" w:cs="Times New Roman"/>
          <w:sz w:val="24"/>
          <w:szCs w:val="24"/>
        </w:rPr>
        <w:t>Prie 50 °C</w:t>
      </w:r>
      <w:r w:rsidR="005C53F0" w:rsidRPr="00FC5E37">
        <w:rPr>
          <w:rFonts w:ascii="Times New Roman" w:hAnsi="Times New Roman" w:cs="Times New Roman"/>
          <w:sz w:val="24"/>
          <w:szCs w:val="24"/>
        </w:rPr>
        <w:t>:</w:t>
      </w:r>
      <w:r w:rsidR="00667D3A" w:rsidRPr="00FC5E37">
        <w:rPr>
          <w:rFonts w:ascii="Times New Roman" w:hAnsi="Times New Roman" w:cs="Times New Roman"/>
          <w:sz w:val="24"/>
          <w:szCs w:val="24"/>
        </w:rPr>
        <w:t xml:space="preserve"> m(tirpalo) = 100 g (vandens) + 60 g (druskos) = 160 g.</w:t>
      </w:r>
    </w:p>
    <w:p w14:paraId="470DD285" w14:textId="613ED816" w:rsidR="00667D3A" w:rsidRPr="00FC5E37" w:rsidRDefault="003D403A" w:rsidP="00422705">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2) </w:t>
      </w:r>
      <w:r w:rsidR="00667D3A" w:rsidRPr="00FC5E37">
        <w:rPr>
          <w:rFonts w:ascii="Times New Roman" w:hAnsi="Times New Roman" w:cs="Times New Roman"/>
          <w:sz w:val="24"/>
          <w:szCs w:val="24"/>
        </w:rPr>
        <w:t>Jei tirpiklio 100 g, vėstant tirpalui nuo 50 °C iki 20 °C, išsikristalizuo</w:t>
      </w:r>
      <w:r w:rsidR="00430FA3" w:rsidRPr="00FC5E37">
        <w:rPr>
          <w:rFonts w:ascii="Times New Roman" w:hAnsi="Times New Roman" w:cs="Times New Roman"/>
          <w:sz w:val="24"/>
          <w:szCs w:val="24"/>
        </w:rPr>
        <w:t>tų</w:t>
      </w:r>
      <w:r w:rsidR="00667D3A" w:rsidRPr="00FC5E37">
        <w:rPr>
          <w:rFonts w:ascii="Times New Roman" w:hAnsi="Times New Roman" w:cs="Times New Roman"/>
          <w:sz w:val="24"/>
          <w:szCs w:val="24"/>
        </w:rPr>
        <w:t xml:space="preserve"> 60 – 35 = 25 g druskos.</w:t>
      </w:r>
    </w:p>
    <w:p w14:paraId="785202F1" w14:textId="1371DF45" w:rsidR="00667D3A" w:rsidRPr="00FC5E37" w:rsidRDefault="005C53F0" w:rsidP="00422705">
      <w:pPr>
        <w:autoSpaceDE w:val="0"/>
        <w:autoSpaceDN w:val="0"/>
        <w:adjustRightInd w:val="0"/>
        <w:spacing w:after="0" w:line="360" w:lineRule="auto"/>
        <w:jc w:val="both"/>
        <w:rPr>
          <w:rFonts w:ascii="Times New Roman" w:hAnsi="Times New Roman" w:cs="Times New Roman"/>
          <w:sz w:val="24"/>
          <w:szCs w:val="24"/>
          <w:vertAlign w:val="subscript"/>
        </w:rPr>
      </w:pPr>
      <w:r w:rsidRPr="00FC5E37">
        <w:rPr>
          <w:rFonts w:ascii="Times New Roman" w:hAnsi="Times New Roman" w:cs="Times New Roman"/>
          <w:sz w:val="24"/>
          <w:szCs w:val="24"/>
        </w:rPr>
        <w:t xml:space="preserve">3) </w:t>
      </w:r>
      <w:r w:rsidR="00667D3A" w:rsidRPr="00FC5E37">
        <w:rPr>
          <w:rFonts w:ascii="Times New Roman" w:hAnsi="Times New Roman" w:cs="Times New Roman"/>
          <w:sz w:val="24"/>
          <w:szCs w:val="24"/>
        </w:rPr>
        <w:t>Atvėsinus 160 g tirpalo – išsikristalizuos 25 g druskos</w:t>
      </w:r>
      <w:r w:rsidR="00667D3A" w:rsidRPr="00FC5E37">
        <w:rPr>
          <w:rFonts w:ascii="Times New Roman" w:hAnsi="Times New Roman" w:cs="Times New Roman"/>
          <w:sz w:val="24"/>
          <w:szCs w:val="24"/>
          <w:vertAlign w:val="subscript"/>
        </w:rPr>
        <w:t xml:space="preserve"> </w:t>
      </w:r>
    </w:p>
    <w:p w14:paraId="7D47D474" w14:textId="77777777" w:rsidR="00667D3A" w:rsidRPr="00FC5E37" w:rsidRDefault="00667D3A" w:rsidP="00422705">
      <w:pPr>
        <w:autoSpaceDE w:val="0"/>
        <w:autoSpaceDN w:val="0"/>
        <w:adjustRightInd w:val="0"/>
        <w:spacing w:after="0" w:line="360" w:lineRule="auto"/>
        <w:jc w:val="both"/>
        <w:rPr>
          <w:rFonts w:ascii="Times New Roman" w:hAnsi="Times New Roman" w:cs="Times New Roman"/>
          <w:sz w:val="24"/>
          <w:szCs w:val="24"/>
          <w:vertAlign w:val="subscript"/>
        </w:rPr>
      </w:pPr>
      <w:r w:rsidRPr="00FC5E37">
        <w:rPr>
          <w:rFonts w:ascii="Times New Roman" w:hAnsi="Times New Roman" w:cs="Times New Roman"/>
          <w:sz w:val="24"/>
          <w:szCs w:val="24"/>
        </w:rPr>
        <w:t>Atvėsinus 400 g tirpalo – išsikristalizuos x g druskos</w:t>
      </w:r>
    </w:p>
    <w:p w14:paraId="5A968CB6" w14:textId="0E57D020" w:rsidR="00667D3A" w:rsidRPr="00FC5E37" w:rsidRDefault="00667D3A" w:rsidP="00422705">
      <w:pPr>
        <w:spacing w:after="0" w:line="360" w:lineRule="auto"/>
        <w:rPr>
          <w:rFonts w:ascii="Times New Roman" w:hAnsi="Times New Roman" w:cs="Times New Roman"/>
          <w:b/>
          <w:bCs/>
          <w:sz w:val="24"/>
          <w:szCs w:val="24"/>
        </w:rPr>
      </w:pPr>
      <w:r w:rsidRPr="00FC5E37">
        <w:rPr>
          <w:rFonts w:ascii="Times New Roman" w:hAnsi="Times New Roman" w:cs="Times New Roman"/>
          <w:sz w:val="24"/>
          <w:szCs w:val="24"/>
        </w:rPr>
        <w:t>m(druskos išsikristalizuos) = 62,5 g</w:t>
      </w:r>
    </w:p>
    <w:p w14:paraId="67F842E8" w14:textId="77777777" w:rsidR="005C53F0" w:rsidRPr="00FC5E37" w:rsidRDefault="005C53F0" w:rsidP="00422705">
      <w:pPr>
        <w:autoSpaceDE w:val="0"/>
        <w:autoSpaceDN w:val="0"/>
        <w:adjustRightInd w:val="0"/>
        <w:spacing w:after="0" w:line="360" w:lineRule="auto"/>
        <w:jc w:val="both"/>
        <w:rPr>
          <w:rFonts w:ascii="Times New Roman" w:hAnsi="Times New Roman" w:cs="Times New Roman"/>
          <w:sz w:val="24"/>
          <w:szCs w:val="24"/>
        </w:rPr>
      </w:pPr>
    </w:p>
    <w:p w14:paraId="12218755" w14:textId="2F5CE470" w:rsidR="001A674C" w:rsidRPr="00FC5E37" w:rsidRDefault="001A674C" w:rsidP="00422705">
      <w:pPr>
        <w:autoSpaceDE w:val="0"/>
        <w:autoSpaceDN w:val="0"/>
        <w:adjustRightInd w:val="0"/>
        <w:spacing w:after="0" w:line="360" w:lineRule="auto"/>
        <w:ind w:firstLine="851"/>
        <w:jc w:val="both"/>
        <w:rPr>
          <w:rFonts w:ascii="Times New Roman" w:hAnsi="Times New Roman" w:cs="Times New Roman"/>
          <w:sz w:val="24"/>
          <w:szCs w:val="24"/>
        </w:rPr>
      </w:pPr>
      <w:r w:rsidRPr="00FC5E37">
        <w:rPr>
          <w:rFonts w:ascii="Times New Roman" w:hAnsi="Times New Roman" w:cs="Times New Roman"/>
          <w:sz w:val="24"/>
          <w:szCs w:val="24"/>
        </w:rPr>
        <w:t>3) Apskaičiuokite, kiek gramų druskos galima papildomai ištirpinti, pašildžius 400 g sočiojo tirpalo nuo 20 °C iki 50 °C. Druskos tirpumas 50 °C temperatūroje yra 60 g/100 g vandens, o prie 20 °C – 35 g/100 g vandens.</w:t>
      </w:r>
    </w:p>
    <w:p w14:paraId="38FAC452" w14:textId="77777777" w:rsidR="00974953" w:rsidRPr="00FC5E37" w:rsidRDefault="00974953" w:rsidP="00422705">
      <w:pPr>
        <w:autoSpaceDE w:val="0"/>
        <w:autoSpaceDN w:val="0"/>
        <w:adjustRightInd w:val="0"/>
        <w:spacing w:after="0" w:line="360" w:lineRule="auto"/>
        <w:ind w:firstLine="851"/>
        <w:jc w:val="both"/>
        <w:rPr>
          <w:rFonts w:ascii="Times New Roman" w:hAnsi="Times New Roman" w:cs="Times New Roman"/>
          <w:b/>
          <w:bCs/>
          <w:sz w:val="24"/>
          <w:szCs w:val="24"/>
        </w:rPr>
      </w:pPr>
      <w:r w:rsidRPr="00FC5E37">
        <w:rPr>
          <w:rFonts w:ascii="Times New Roman" w:hAnsi="Times New Roman" w:cs="Times New Roman"/>
          <w:b/>
          <w:bCs/>
          <w:sz w:val="24"/>
          <w:szCs w:val="24"/>
        </w:rPr>
        <w:t>1 sprendimo būdas:</w:t>
      </w:r>
    </w:p>
    <w:p w14:paraId="7A5AC352" w14:textId="37BED343" w:rsidR="00974953" w:rsidRPr="00FC5E37" w:rsidRDefault="00974953" w:rsidP="00422705">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1) Prie 20 °C</w:t>
      </w:r>
      <w:r w:rsidR="00422705" w:rsidRPr="00FC5E37">
        <w:rPr>
          <w:rFonts w:ascii="Times New Roman" w:hAnsi="Times New Roman" w:cs="Times New Roman"/>
          <w:sz w:val="24"/>
          <w:szCs w:val="24"/>
        </w:rPr>
        <w:t>:</w:t>
      </w:r>
      <w:r w:rsidRPr="00FC5E37">
        <w:rPr>
          <w:rFonts w:ascii="Times New Roman" w:hAnsi="Times New Roman" w:cs="Times New Roman"/>
          <w:sz w:val="24"/>
          <w:szCs w:val="24"/>
        </w:rPr>
        <w:t xml:space="preserve"> m(tirpalo) = 100 g (vandens) + </w:t>
      </w:r>
      <w:r w:rsidR="00E91D4D" w:rsidRPr="00FC5E37">
        <w:rPr>
          <w:rFonts w:ascii="Times New Roman" w:hAnsi="Times New Roman" w:cs="Times New Roman"/>
          <w:sz w:val="24"/>
          <w:szCs w:val="24"/>
        </w:rPr>
        <w:t>35</w:t>
      </w:r>
      <w:r w:rsidRPr="00FC5E37">
        <w:rPr>
          <w:rFonts w:ascii="Times New Roman" w:hAnsi="Times New Roman" w:cs="Times New Roman"/>
          <w:sz w:val="24"/>
          <w:szCs w:val="24"/>
        </w:rPr>
        <w:t xml:space="preserve"> g (druskos) = 1</w:t>
      </w:r>
      <w:r w:rsidR="00E91D4D" w:rsidRPr="00FC5E37">
        <w:rPr>
          <w:rFonts w:ascii="Times New Roman" w:hAnsi="Times New Roman" w:cs="Times New Roman"/>
          <w:sz w:val="24"/>
          <w:szCs w:val="24"/>
        </w:rPr>
        <w:t>35</w:t>
      </w:r>
      <w:r w:rsidRPr="00FC5E37">
        <w:rPr>
          <w:rFonts w:ascii="Times New Roman" w:hAnsi="Times New Roman" w:cs="Times New Roman"/>
          <w:sz w:val="24"/>
          <w:szCs w:val="24"/>
        </w:rPr>
        <w:t xml:space="preserve"> g.</w:t>
      </w:r>
    </w:p>
    <w:p w14:paraId="07042544" w14:textId="3D09235C" w:rsidR="00974953" w:rsidRPr="00FC5E37" w:rsidRDefault="00974953" w:rsidP="00422705">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1</w:t>
      </w:r>
      <w:r w:rsidR="00E91D4D" w:rsidRPr="00FC5E37">
        <w:rPr>
          <w:rFonts w:ascii="Times New Roman" w:hAnsi="Times New Roman" w:cs="Times New Roman"/>
          <w:sz w:val="24"/>
          <w:szCs w:val="24"/>
        </w:rPr>
        <w:t>35</w:t>
      </w:r>
      <w:r w:rsidRPr="00FC5E37">
        <w:rPr>
          <w:rFonts w:ascii="Times New Roman" w:hAnsi="Times New Roman" w:cs="Times New Roman"/>
          <w:sz w:val="24"/>
          <w:szCs w:val="24"/>
        </w:rPr>
        <w:t xml:space="preserve"> g tirpalo – </w:t>
      </w:r>
      <w:r w:rsidR="00E91D4D" w:rsidRPr="00FC5E37">
        <w:rPr>
          <w:rFonts w:ascii="Times New Roman" w:hAnsi="Times New Roman" w:cs="Times New Roman"/>
          <w:sz w:val="24"/>
          <w:szCs w:val="24"/>
        </w:rPr>
        <w:t>35</w:t>
      </w:r>
      <w:r w:rsidRPr="00FC5E37">
        <w:rPr>
          <w:rFonts w:ascii="Times New Roman" w:hAnsi="Times New Roman" w:cs="Times New Roman"/>
          <w:sz w:val="24"/>
          <w:szCs w:val="24"/>
        </w:rPr>
        <w:t xml:space="preserve"> g druskos</w:t>
      </w:r>
      <w:r w:rsidRPr="00FC5E37">
        <w:rPr>
          <w:rFonts w:ascii="Times New Roman" w:hAnsi="Times New Roman" w:cs="Times New Roman"/>
          <w:sz w:val="24"/>
          <w:szCs w:val="24"/>
          <w:vertAlign w:val="subscript"/>
        </w:rPr>
        <w:t xml:space="preserve"> </w:t>
      </w:r>
    </w:p>
    <w:p w14:paraId="45165A93" w14:textId="77777777" w:rsidR="00974953" w:rsidRPr="00FC5E37" w:rsidRDefault="00974953" w:rsidP="00422705">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400 g tirpalo – x g druskos </w:t>
      </w:r>
    </w:p>
    <w:p w14:paraId="059D8E13" w14:textId="1E795691" w:rsidR="00974953" w:rsidRPr="00FC5E37" w:rsidRDefault="00974953" w:rsidP="00422705">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x = m(druskos </w:t>
      </w:r>
      <w:r w:rsidR="00E91D4D" w:rsidRPr="00FC5E37">
        <w:rPr>
          <w:rFonts w:ascii="Times New Roman" w:hAnsi="Times New Roman" w:cs="Times New Roman"/>
          <w:sz w:val="24"/>
          <w:szCs w:val="24"/>
        </w:rPr>
        <w:t>2</w:t>
      </w:r>
      <w:r w:rsidRPr="00FC5E37">
        <w:rPr>
          <w:rFonts w:ascii="Times New Roman" w:hAnsi="Times New Roman" w:cs="Times New Roman"/>
          <w:sz w:val="24"/>
          <w:szCs w:val="24"/>
        </w:rPr>
        <w:t xml:space="preserve">0 °C) = </w:t>
      </w:r>
      <w:r w:rsidR="00E91D4D" w:rsidRPr="00FC5E37">
        <w:rPr>
          <w:rFonts w:ascii="Times New Roman" w:hAnsi="Times New Roman" w:cs="Times New Roman"/>
          <w:sz w:val="24"/>
          <w:szCs w:val="24"/>
        </w:rPr>
        <w:t>103,7</w:t>
      </w:r>
      <w:r w:rsidRPr="00FC5E37">
        <w:rPr>
          <w:rFonts w:ascii="Times New Roman" w:hAnsi="Times New Roman" w:cs="Times New Roman"/>
          <w:sz w:val="24"/>
          <w:szCs w:val="24"/>
        </w:rPr>
        <w:t xml:space="preserve"> g </w:t>
      </w:r>
    </w:p>
    <w:p w14:paraId="08602C1F" w14:textId="3B9F7D08" w:rsidR="00974953" w:rsidRPr="00FC5E37" w:rsidRDefault="00974953" w:rsidP="00422705">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2) m(vandens) = </w:t>
      </w:r>
      <w:r w:rsidR="00E91D4D" w:rsidRPr="00FC5E37">
        <w:rPr>
          <w:rFonts w:ascii="Times New Roman" w:hAnsi="Times New Roman" w:cs="Times New Roman"/>
          <w:sz w:val="24"/>
          <w:szCs w:val="24"/>
        </w:rPr>
        <w:t xml:space="preserve">400 </w:t>
      </w:r>
      <w:r w:rsidRPr="00FC5E37">
        <w:rPr>
          <w:rFonts w:ascii="Times New Roman" w:hAnsi="Times New Roman" w:cs="Times New Roman"/>
          <w:sz w:val="24"/>
          <w:szCs w:val="24"/>
        </w:rPr>
        <w:t xml:space="preserve">– </w:t>
      </w:r>
      <w:r w:rsidR="00E91D4D" w:rsidRPr="00FC5E37">
        <w:rPr>
          <w:rFonts w:ascii="Times New Roman" w:hAnsi="Times New Roman" w:cs="Times New Roman"/>
          <w:sz w:val="24"/>
          <w:szCs w:val="24"/>
        </w:rPr>
        <w:t>103,7</w:t>
      </w:r>
      <w:r w:rsidRPr="00FC5E37">
        <w:rPr>
          <w:rFonts w:ascii="Times New Roman" w:hAnsi="Times New Roman" w:cs="Times New Roman"/>
          <w:sz w:val="24"/>
          <w:szCs w:val="24"/>
        </w:rPr>
        <w:t xml:space="preserve"> = </w:t>
      </w:r>
      <w:r w:rsidR="00E91D4D" w:rsidRPr="00FC5E37">
        <w:rPr>
          <w:rFonts w:ascii="Times New Roman" w:hAnsi="Times New Roman" w:cs="Times New Roman"/>
          <w:sz w:val="24"/>
          <w:szCs w:val="24"/>
        </w:rPr>
        <w:t>296,3</w:t>
      </w:r>
      <w:r w:rsidRPr="00FC5E37">
        <w:rPr>
          <w:rFonts w:ascii="Times New Roman" w:hAnsi="Times New Roman" w:cs="Times New Roman"/>
          <w:sz w:val="24"/>
          <w:szCs w:val="24"/>
        </w:rPr>
        <w:t xml:space="preserve"> g</w:t>
      </w:r>
    </w:p>
    <w:p w14:paraId="299D69EE" w14:textId="428BFDF8" w:rsidR="00974953" w:rsidRPr="00FC5E37" w:rsidRDefault="00974953" w:rsidP="00422705">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3) 100 g vandens – </w:t>
      </w:r>
      <w:r w:rsidR="00E91D4D" w:rsidRPr="00FC5E37">
        <w:rPr>
          <w:rFonts w:ascii="Times New Roman" w:hAnsi="Times New Roman" w:cs="Times New Roman"/>
          <w:sz w:val="24"/>
          <w:szCs w:val="24"/>
        </w:rPr>
        <w:t>60</w:t>
      </w:r>
      <w:r w:rsidRPr="00FC5E37">
        <w:rPr>
          <w:rFonts w:ascii="Times New Roman" w:hAnsi="Times New Roman" w:cs="Times New Roman"/>
          <w:sz w:val="24"/>
          <w:szCs w:val="24"/>
        </w:rPr>
        <w:t xml:space="preserve"> g druskos (</w:t>
      </w:r>
      <w:r w:rsidR="00E91D4D" w:rsidRPr="00FC5E37">
        <w:rPr>
          <w:rFonts w:ascii="Times New Roman" w:hAnsi="Times New Roman" w:cs="Times New Roman"/>
          <w:sz w:val="24"/>
          <w:szCs w:val="24"/>
        </w:rPr>
        <w:t>5</w:t>
      </w:r>
      <w:r w:rsidRPr="00FC5E37">
        <w:rPr>
          <w:rFonts w:ascii="Times New Roman" w:hAnsi="Times New Roman" w:cs="Times New Roman"/>
          <w:sz w:val="24"/>
          <w:szCs w:val="24"/>
        </w:rPr>
        <w:t>0 °C)</w:t>
      </w:r>
    </w:p>
    <w:p w14:paraId="16F5A4CF" w14:textId="3C2542E9" w:rsidR="00974953" w:rsidRPr="00FC5E37" w:rsidRDefault="00E91D4D" w:rsidP="00422705">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296,3</w:t>
      </w:r>
      <w:r w:rsidR="00974953" w:rsidRPr="00FC5E37">
        <w:rPr>
          <w:rFonts w:ascii="Times New Roman" w:hAnsi="Times New Roman" w:cs="Times New Roman"/>
          <w:sz w:val="24"/>
          <w:szCs w:val="24"/>
        </w:rPr>
        <w:t xml:space="preserve"> g vandens – x g druskos</w:t>
      </w:r>
      <w:r w:rsidR="00974953" w:rsidRPr="00FC5E37">
        <w:rPr>
          <w:rFonts w:ascii="Times New Roman" w:hAnsi="Times New Roman" w:cs="Times New Roman"/>
          <w:sz w:val="24"/>
          <w:szCs w:val="24"/>
          <w:vertAlign w:val="subscript"/>
        </w:rPr>
        <w:t xml:space="preserve">  </w:t>
      </w:r>
      <w:r w:rsidR="00974953" w:rsidRPr="00FC5E37">
        <w:rPr>
          <w:rFonts w:ascii="Times New Roman" w:hAnsi="Times New Roman" w:cs="Times New Roman"/>
          <w:sz w:val="24"/>
          <w:szCs w:val="24"/>
        </w:rPr>
        <w:t>(</w:t>
      </w:r>
      <w:r w:rsidRPr="00FC5E37">
        <w:rPr>
          <w:rFonts w:ascii="Times New Roman" w:hAnsi="Times New Roman" w:cs="Times New Roman"/>
          <w:sz w:val="24"/>
          <w:szCs w:val="24"/>
        </w:rPr>
        <w:t>5</w:t>
      </w:r>
      <w:r w:rsidR="00974953" w:rsidRPr="00FC5E37">
        <w:rPr>
          <w:rFonts w:ascii="Times New Roman" w:hAnsi="Times New Roman" w:cs="Times New Roman"/>
          <w:sz w:val="24"/>
          <w:szCs w:val="24"/>
        </w:rPr>
        <w:t>0 °C)</w:t>
      </w:r>
    </w:p>
    <w:p w14:paraId="68C04867" w14:textId="44572C60" w:rsidR="00974953" w:rsidRPr="00FC5E37" w:rsidRDefault="00974953" w:rsidP="00422705">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x = m(druskos </w:t>
      </w:r>
      <w:r w:rsidR="00E91D4D" w:rsidRPr="00FC5E37">
        <w:rPr>
          <w:rFonts w:ascii="Times New Roman" w:hAnsi="Times New Roman" w:cs="Times New Roman"/>
          <w:sz w:val="24"/>
          <w:szCs w:val="24"/>
        </w:rPr>
        <w:t>5</w:t>
      </w:r>
      <w:r w:rsidRPr="00FC5E37">
        <w:rPr>
          <w:rFonts w:ascii="Times New Roman" w:hAnsi="Times New Roman" w:cs="Times New Roman"/>
          <w:sz w:val="24"/>
          <w:szCs w:val="24"/>
        </w:rPr>
        <w:t xml:space="preserve">0 °C) = </w:t>
      </w:r>
      <w:r w:rsidR="00FE5840" w:rsidRPr="00FC5E37">
        <w:rPr>
          <w:rFonts w:ascii="Times New Roman" w:hAnsi="Times New Roman" w:cs="Times New Roman"/>
          <w:sz w:val="24"/>
          <w:szCs w:val="24"/>
        </w:rPr>
        <w:t>177,78</w:t>
      </w:r>
      <w:r w:rsidRPr="00FC5E37">
        <w:rPr>
          <w:rFonts w:ascii="Times New Roman" w:hAnsi="Times New Roman" w:cs="Times New Roman"/>
          <w:sz w:val="24"/>
          <w:szCs w:val="24"/>
        </w:rPr>
        <w:t xml:space="preserve"> g</w:t>
      </w:r>
    </w:p>
    <w:p w14:paraId="33A681E4" w14:textId="711A7828" w:rsidR="00974953" w:rsidRPr="00FC5E37" w:rsidRDefault="00974953" w:rsidP="00422705">
      <w:pPr>
        <w:spacing w:after="0" w:line="360" w:lineRule="auto"/>
        <w:rPr>
          <w:rFonts w:ascii="Times New Roman" w:hAnsi="Times New Roman" w:cs="Times New Roman"/>
          <w:b/>
          <w:bCs/>
          <w:sz w:val="24"/>
          <w:szCs w:val="24"/>
        </w:rPr>
      </w:pPr>
      <w:r w:rsidRPr="00FC5E37">
        <w:rPr>
          <w:rFonts w:ascii="Times New Roman" w:hAnsi="Times New Roman" w:cs="Times New Roman"/>
          <w:sz w:val="24"/>
          <w:szCs w:val="24"/>
        </w:rPr>
        <w:t xml:space="preserve">4) m(druskos </w:t>
      </w:r>
      <w:r w:rsidR="00FE5840" w:rsidRPr="00FC5E37">
        <w:rPr>
          <w:rFonts w:ascii="Times New Roman" w:hAnsi="Times New Roman" w:cs="Times New Roman"/>
          <w:sz w:val="24"/>
          <w:szCs w:val="24"/>
        </w:rPr>
        <w:t>papildomai</w:t>
      </w:r>
      <w:r w:rsidRPr="00FC5E37">
        <w:rPr>
          <w:rFonts w:ascii="Times New Roman" w:hAnsi="Times New Roman" w:cs="Times New Roman"/>
          <w:sz w:val="24"/>
          <w:szCs w:val="24"/>
        </w:rPr>
        <w:t>) = 1</w:t>
      </w:r>
      <w:r w:rsidR="00FE5840" w:rsidRPr="00FC5E37">
        <w:rPr>
          <w:rFonts w:ascii="Times New Roman" w:hAnsi="Times New Roman" w:cs="Times New Roman"/>
          <w:sz w:val="24"/>
          <w:szCs w:val="24"/>
        </w:rPr>
        <w:t>77,78</w:t>
      </w:r>
      <w:r w:rsidRPr="00FC5E37">
        <w:rPr>
          <w:rFonts w:ascii="Times New Roman" w:hAnsi="Times New Roman" w:cs="Times New Roman"/>
          <w:sz w:val="24"/>
          <w:szCs w:val="24"/>
        </w:rPr>
        <w:t xml:space="preserve"> g – </w:t>
      </w:r>
      <w:r w:rsidR="00FE5840" w:rsidRPr="00FC5E37">
        <w:rPr>
          <w:rFonts w:ascii="Times New Roman" w:hAnsi="Times New Roman" w:cs="Times New Roman"/>
          <w:sz w:val="24"/>
          <w:szCs w:val="24"/>
        </w:rPr>
        <w:t>103,7</w:t>
      </w:r>
      <w:r w:rsidRPr="00FC5E37">
        <w:rPr>
          <w:rFonts w:ascii="Times New Roman" w:hAnsi="Times New Roman" w:cs="Times New Roman"/>
          <w:sz w:val="24"/>
          <w:szCs w:val="24"/>
        </w:rPr>
        <w:t xml:space="preserve"> g = </w:t>
      </w:r>
      <w:r w:rsidR="00FE5840" w:rsidRPr="00FC5E37">
        <w:rPr>
          <w:rFonts w:ascii="Times New Roman" w:hAnsi="Times New Roman" w:cs="Times New Roman"/>
          <w:sz w:val="24"/>
          <w:szCs w:val="24"/>
        </w:rPr>
        <w:t>74,08</w:t>
      </w:r>
      <w:r w:rsidRPr="00FC5E37">
        <w:rPr>
          <w:rFonts w:ascii="Times New Roman" w:hAnsi="Times New Roman" w:cs="Times New Roman"/>
          <w:sz w:val="24"/>
          <w:szCs w:val="24"/>
        </w:rPr>
        <w:t xml:space="preserve"> g</w:t>
      </w:r>
    </w:p>
    <w:p w14:paraId="5452D0DA" w14:textId="12A07B5C" w:rsidR="00974953" w:rsidRPr="00FC5E37" w:rsidRDefault="00974953" w:rsidP="00422705">
      <w:pPr>
        <w:autoSpaceDE w:val="0"/>
        <w:autoSpaceDN w:val="0"/>
        <w:adjustRightInd w:val="0"/>
        <w:spacing w:after="0" w:line="360" w:lineRule="auto"/>
        <w:ind w:firstLine="851"/>
        <w:jc w:val="both"/>
        <w:rPr>
          <w:rFonts w:ascii="Times New Roman" w:hAnsi="Times New Roman" w:cs="Times New Roman"/>
          <w:b/>
          <w:bCs/>
          <w:sz w:val="24"/>
          <w:szCs w:val="24"/>
        </w:rPr>
      </w:pPr>
      <w:r w:rsidRPr="00FC5E37">
        <w:rPr>
          <w:rFonts w:ascii="Times New Roman" w:hAnsi="Times New Roman" w:cs="Times New Roman"/>
          <w:b/>
          <w:bCs/>
          <w:sz w:val="24"/>
          <w:szCs w:val="24"/>
        </w:rPr>
        <w:t>2 sprendimo būdas:</w:t>
      </w:r>
    </w:p>
    <w:p w14:paraId="71325580" w14:textId="5BE55003" w:rsidR="001A674C" w:rsidRPr="00FC5E37" w:rsidRDefault="00974953" w:rsidP="00422705">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1) </w:t>
      </w:r>
      <w:r w:rsidR="001A674C" w:rsidRPr="00FC5E37">
        <w:rPr>
          <w:rFonts w:ascii="Times New Roman" w:hAnsi="Times New Roman" w:cs="Times New Roman"/>
          <w:sz w:val="24"/>
          <w:szCs w:val="24"/>
        </w:rPr>
        <w:t>Prie 20 °C</w:t>
      </w:r>
      <w:r w:rsidRPr="00FC5E37">
        <w:rPr>
          <w:rFonts w:ascii="Times New Roman" w:hAnsi="Times New Roman" w:cs="Times New Roman"/>
          <w:sz w:val="24"/>
          <w:szCs w:val="24"/>
        </w:rPr>
        <w:t>:</w:t>
      </w:r>
      <w:r w:rsidR="001A674C" w:rsidRPr="00FC5E37">
        <w:rPr>
          <w:rFonts w:ascii="Times New Roman" w:hAnsi="Times New Roman" w:cs="Times New Roman"/>
          <w:sz w:val="24"/>
          <w:szCs w:val="24"/>
        </w:rPr>
        <w:t xml:space="preserve"> m(tirpalo) = 100 g (vandens) + 35 g (druskos) = 135 g.</w:t>
      </w:r>
    </w:p>
    <w:p w14:paraId="3307164C" w14:textId="0D0EAC6F" w:rsidR="001A674C" w:rsidRPr="00FC5E37" w:rsidRDefault="00974953" w:rsidP="00422705">
      <w:pPr>
        <w:autoSpaceDE w:val="0"/>
        <w:autoSpaceDN w:val="0"/>
        <w:adjustRightInd w:val="0"/>
        <w:spacing w:after="0" w:line="360" w:lineRule="auto"/>
        <w:jc w:val="both"/>
        <w:rPr>
          <w:rFonts w:ascii="Times New Roman" w:hAnsi="Times New Roman" w:cs="Times New Roman"/>
          <w:sz w:val="24"/>
          <w:szCs w:val="24"/>
        </w:rPr>
      </w:pPr>
      <w:r w:rsidRPr="00FC5E37">
        <w:rPr>
          <w:rFonts w:ascii="Times New Roman" w:hAnsi="Times New Roman" w:cs="Times New Roman"/>
          <w:sz w:val="24"/>
          <w:szCs w:val="24"/>
        </w:rPr>
        <w:t xml:space="preserve">2) </w:t>
      </w:r>
      <w:r w:rsidR="001A674C" w:rsidRPr="00FC5E37">
        <w:rPr>
          <w:rFonts w:ascii="Times New Roman" w:hAnsi="Times New Roman" w:cs="Times New Roman"/>
          <w:sz w:val="24"/>
          <w:szCs w:val="24"/>
        </w:rPr>
        <w:t>Jei tirpiklio 100 g, šildant tirpalą nuo 20 °C iki 50 °C, galima papildomai ištirpinti 60 – 35 = 25 g druskos.</w:t>
      </w:r>
    </w:p>
    <w:p w14:paraId="31EF32C2" w14:textId="0C094D40" w:rsidR="001A674C" w:rsidRPr="00FC5E37" w:rsidRDefault="00974953" w:rsidP="00422705">
      <w:pPr>
        <w:autoSpaceDE w:val="0"/>
        <w:autoSpaceDN w:val="0"/>
        <w:adjustRightInd w:val="0"/>
        <w:spacing w:after="0" w:line="360" w:lineRule="auto"/>
        <w:jc w:val="both"/>
        <w:rPr>
          <w:rFonts w:ascii="Times New Roman" w:hAnsi="Times New Roman" w:cs="Times New Roman"/>
          <w:sz w:val="24"/>
          <w:szCs w:val="24"/>
          <w:vertAlign w:val="subscript"/>
        </w:rPr>
      </w:pPr>
      <w:r w:rsidRPr="00FC5E37">
        <w:rPr>
          <w:rFonts w:ascii="Times New Roman" w:hAnsi="Times New Roman" w:cs="Times New Roman"/>
          <w:sz w:val="24"/>
          <w:szCs w:val="24"/>
        </w:rPr>
        <w:t xml:space="preserve">3) </w:t>
      </w:r>
      <w:r w:rsidR="001A674C" w:rsidRPr="00FC5E37">
        <w:rPr>
          <w:rFonts w:ascii="Times New Roman" w:hAnsi="Times New Roman" w:cs="Times New Roman"/>
          <w:sz w:val="24"/>
          <w:szCs w:val="24"/>
        </w:rPr>
        <w:t>Pašildžius 135 g tirpalo – papildomai galima ištirpinti 25 g druskos</w:t>
      </w:r>
      <w:r w:rsidR="001A674C" w:rsidRPr="00FC5E37">
        <w:rPr>
          <w:rFonts w:ascii="Times New Roman" w:hAnsi="Times New Roman" w:cs="Times New Roman"/>
          <w:sz w:val="24"/>
          <w:szCs w:val="24"/>
          <w:vertAlign w:val="subscript"/>
        </w:rPr>
        <w:t xml:space="preserve"> </w:t>
      </w:r>
    </w:p>
    <w:p w14:paraId="407B0B74" w14:textId="77777777" w:rsidR="001A674C" w:rsidRPr="00FC5E37" w:rsidRDefault="001A674C" w:rsidP="00422705">
      <w:pPr>
        <w:autoSpaceDE w:val="0"/>
        <w:autoSpaceDN w:val="0"/>
        <w:adjustRightInd w:val="0"/>
        <w:spacing w:after="0" w:line="360" w:lineRule="auto"/>
        <w:jc w:val="both"/>
        <w:rPr>
          <w:rFonts w:ascii="Times New Roman" w:hAnsi="Times New Roman" w:cs="Times New Roman"/>
          <w:sz w:val="24"/>
          <w:szCs w:val="24"/>
          <w:vertAlign w:val="subscript"/>
        </w:rPr>
      </w:pPr>
      <w:r w:rsidRPr="00FC5E37">
        <w:rPr>
          <w:rFonts w:ascii="Times New Roman" w:hAnsi="Times New Roman" w:cs="Times New Roman"/>
          <w:sz w:val="24"/>
          <w:szCs w:val="24"/>
        </w:rPr>
        <w:t>Pašildžius 400 g tirpalo – papildomai galima ištirpinti x g druskos</w:t>
      </w:r>
    </w:p>
    <w:p w14:paraId="59D8165E" w14:textId="1AD2FCAF" w:rsidR="00667D3A" w:rsidRPr="00FC5E37" w:rsidRDefault="001A674C" w:rsidP="00422705">
      <w:pPr>
        <w:spacing w:after="0" w:line="360" w:lineRule="auto"/>
        <w:rPr>
          <w:rFonts w:ascii="Times New Roman" w:hAnsi="Times New Roman" w:cs="Times New Roman"/>
          <w:sz w:val="24"/>
          <w:szCs w:val="24"/>
        </w:rPr>
      </w:pPr>
      <w:r w:rsidRPr="00FC5E37">
        <w:rPr>
          <w:rFonts w:ascii="Times New Roman" w:hAnsi="Times New Roman" w:cs="Times New Roman"/>
          <w:sz w:val="24"/>
          <w:szCs w:val="24"/>
        </w:rPr>
        <w:t>m(druskos papildomai) =</w:t>
      </w:r>
      <w:r w:rsidRPr="00FC5E37">
        <w:rPr>
          <w:rFonts w:ascii="Times New Roman" w:hAnsi="Times New Roman" w:cs="Times New Roman"/>
          <w:b/>
          <w:bCs/>
          <w:sz w:val="24"/>
          <w:szCs w:val="24"/>
        </w:rPr>
        <w:t xml:space="preserve"> </w:t>
      </w:r>
      <w:r w:rsidRPr="00FC5E37">
        <w:rPr>
          <w:rFonts w:ascii="Times New Roman" w:hAnsi="Times New Roman" w:cs="Times New Roman"/>
          <w:sz w:val="24"/>
          <w:szCs w:val="24"/>
        </w:rPr>
        <w:t>74,07 g</w:t>
      </w:r>
    </w:p>
    <w:p w14:paraId="31DE49B8" w14:textId="77777777" w:rsidR="00422705" w:rsidRPr="00FC5E37" w:rsidRDefault="00422705" w:rsidP="00422705">
      <w:pPr>
        <w:spacing w:after="0" w:line="360" w:lineRule="auto"/>
        <w:ind w:firstLine="851"/>
        <w:rPr>
          <w:rFonts w:ascii="Times New Roman" w:hAnsi="Times New Roman" w:cs="Times New Roman"/>
          <w:b/>
          <w:bCs/>
          <w:sz w:val="24"/>
          <w:szCs w:val="24"/>
        </w:rPr>
      </w:pPr>
    </w:p>
    <w:p w14:paraId="19425CBF" w14:textId="201DCA15" w:rsidR="008B0A6C" w:rsidRPr="00FC5E37" w:rsidRDefault="008B0A6C" w:rsidP="00422705">
      <w:pPr>
        <w:spacing w:after="0" w:line="360" w:lineRule="auto"/>
        <w:ind w:firstLine="851"/>
        <w:rPr>
          <w:rFonts w:ascii="Times New Roman" w:hAnsi="Times New Roman" w:cs="Times New Roman"/>
          <w:b/>
          <w:bCs/>
          <w:sz w:val="24"/>
          <w:szCs w:val="24"/>
        </w:rPr>
      </w:pPr>
      <w:r w:rsidRPr="00FC5E37">
        <w:rPr>
          <w:rFonts w:ascii="Times New Roman" w:hAnsi="Times New Roman" w:cs="Times New Roman"/>
          <w:b/>
          <w:bCs/>
          <w:sz w:val="24"/>
          <w:szCs w:val="24"/>
        </w:rPr>
        <w:t>Užduotys, skirtos vertinimui ir įsivertinimui</w:t>
      </w:r>
    </w:p>
    <w:p w14:paraId="050C8D1C" w14:textId="77777777" w:rsidR="00070E51" w:rsidRPr="00FC5E37" w:rsidRDefault="00070E51"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lastRenderedPageBreak/>
        <w:t>1. Naudodamiesi kreivėmis, atsakykite, koks bus tirpalas (sotusis, nesotusis ar persotintasis), jeigu:</w:t>
      </w:r>
    </w:p>
    <w:p w14:paraId="4D8E11C2" w14:textId="77777777" w:rsidR="00070E51" w:rsidRPr="00FC5E37" w:rsidRDefault="00070E51"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a) 100 g 40 °C temperatūros vandens bus ištirpinta 15 g vario sulfato;</w:t>
      </w:r>
    </w:p>
    <w:p w14:paraId="5E4C2E38" w14:textId="77777777" w:rsidR="00070E51" w:rsidRPr="00FC5E37" w:rsidRDefault="00070E51"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b) 100 g 10 °C temperatūros vandens bus ištirpinta 80 g natrio nitrato;</w:t>
      </w:r>
    </w:p>
    <w:p w14:paraId="2B960604" w14:textId="77777777" w:rsidR="00070E51" w:rsidRPr="00FC5E37" w:rsidRDefault="00070E51"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c) 50 g 60 °C temperatūros vandens bus ištirpinti 25 g kalio chlorido;</w:t>
      </w:r>
    </w:p>
    <w:p w14:paraId="3571A1F8" w14:textId="77777777" w:rsidR="00070E51" w:rsidRPr="00FC5E37" w:rsidRDefault="00070E51"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d) 200 g 30 °C temperatūros vandens bus ištirpinti 65 g natrio chlorido.</w:t>
      </w:r>
    </w:p>
    <w:p w14:paraId="635F6AC1" w14:textId="77777777" w:rsidR="00070E51" w:rsidRPr="00FC5E37" w:rsidRDefault="00070E51"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2. Apskaičiuokite, kiek gramų druskos išsikristalizuos:</w:t>
      </w:r>
    </w:p>
    <w:p w14:paraId="5E8F48C6" w14:textId="77777777" w:rsidR="00070E51" w:rsidRPr="00FC5E37" w:rsidRDefault="00070E51"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a) jei atvėsinsime sotųjį kalio chlorido tirpalą, kuriame yra 100 g vandens, nuo 90 °C iki 50 °C temperatūros (Ats. 12 g);</w:t>
      </w:r>
    </w:p>
    <w:p w14:paraId="39E7CBE4" w14:textId="77777777" w:rsidR="00070E51" w:rsidRPr="00FC5E37" w:rsidRDefault="00070E51"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b) jei atvėsinsime sotųjį kalio nitrato tirpalą, kuriame yra 100 g vandens, nuo 60 °C iki 10 °C temperatūros (Ats. 90 g);</w:t>
      </w:r>
    </w:p>
    <w:p w14:paraId="0C85BC41" w14:textId="77777777" w:rsidR="00070E51" w:rsidRPr="00FC5E37" w:rsidRDefault="00070E51"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c) jei atvėsinsime sotųjį natrio nitrato tirpalą, kuriame yra 200 g vandens, nuo 30 °C iki 20 °C temperatūros (Ats. 16 g);</w:t>
      </w:r>
    </w:p>
    <w:p w14:paraId="0193B59A" w14:textId="77777777" w:rsidR="00070E51" w:rsidRPr="00FC5E37" w:rsidRDefault="00070E51"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d) jei atvėsinsime sotųjį vario sulfato tirpalą, kuriame yra 50 g vandens, nuo 60 °C iki 20 °C temperatūros (Ats. 10 g).</w:t>
      </w:r>
    </w:p>
    <w:p w14:paraId="1AAA79F6" w14:textId="1660ED84" w:rsidR="00070E51" w:rsidRPr="00FC5E37" w:rsidRDefault="00070E51"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 xml:space="preserve">3. Apskaičiuokite, kiek gramų kalio nitrato galima papildomai </w:t>
      </w:r>
      <w:r w:rsidR="00FC5E37" w:rsidRPr="00FC5E37">
        <w:rPr>
          <w:rFonts w:ascii="Times New Roman" w:eastAsia="Times New Roman" w:hAnsi="Times New Roman" w:cs="Times New Roman"/>
          <w:sz w:val="24"/>
          <w:szCs w:val="24"/>
          <w:lang w:eastAsia="en-GB"/>
        </w:rPr>
        <w:t>ištirpinti</w:t>
      </w:r>
      <w:r w:rsidRPr="00FC5E37">
        <w:rPr>
          <w:rFonts w:ascii="Times New Roman" w:eastAsia="Times New Roman" w:hAnsi="Times New Roman" w:cs="Times New Roman"/>
          <w:sz w:val="24"/>
          <w:szCs w:val="24"/>
          <w:lang w:eastAsia="en-GB"/>
        </w:rPr>
        <w:t xml:space="preserve"> 100 g vandens, jei </w:t>
      </w:r>
      <w:r w:rsidR="00FC5E37" w:rsidRPr="00FC5E37">
        <w:rPr>
          <w:rFonts w:ascii="Times New Roman" w:eastAsia="Times New Roman" w:hAnsi="Times New Roman" w:cs="Times New Roman"/>
          <w:sz w:val="24"/>
          <w:szCs w:val="24"/>
          <w:lang w:eastAsia="en-GB"/>
        </w:rPr>
        <w:t>sotųjį</w:t>
      </w:r>
      <w:r w:rsidRPr="00FC5E37">
        <w:rPr>
          <w:rFonts w:ascii="Times New Roman" w:eastAsia="Times New Roman" w:hAnsi="Times New Roman" w:cs="Times New Roman"/>
          <w:sz w:val="24"/>
          <w:szCs w:val="24"/>
          <w:lang w:eastAsia="en-GB"/>
        </w:rPr>
        <w:t xml:space="preserve">̨ 20 °C </w:t>
      </w:r>
      <w:r w:rsidR="00FC5E37" w:rsidRPr="00FC5E37">
        <w:rPr>
          <w:rFonts w:ascii="Times New Roman" w:eastAsia="Times New Roman" w:hAnsi="Times New Roman" w:cs="Times New Roman"/>
          <w:sz w:val="24"/>
          <w:szCs w:val="24"/>
          <w:lang w:eastAsia="en-GB"/>
        </w:rPr>
        <w:t>temperatūros</w:t>
      </w:r>
      <w:r w:rsidRPr="00FC5E37">
        <w:rPr>
          <w:rFonts w:ascii="Times New Roman" w:eastAsia="Times New Roman" w:hAnsi="Times New Roman" w:cs="Times New Roman"/>
          <w:sz w:val="24"/>
          <w:szCs w:val="24"/>
          <w:lang w:eastAsia="en-GB"/>
        </w:rPr>
        <w:t xml:space="preserve"> </w:t>
      </w:r>
      <w:r w:rsidR="00FC5E37" w:rsidRPr="00FC5E37">
        <w:rPr>
          <w:rFonts w:ascii="Times New Roman" w:eastAsia="Times New Roman" w:hAnsi="Times New Roman" w:cs="Times New Roman"/>
          <w:sz w:val="24"/>
          <w:szCs w:val="24"/>
          <w:lang w:eastAsia="en-GB"/>
        </w:rPr>
        <w:t>tirpalą</w:t>
      </w:r>
      <w:r w:rsidRPr="00FC5E37">
        <w:rPr>
          <w:rFonts w:ascii="Times New Roman" w:eastAsia="Times New Roman" w:hAnsi="Times New Roman" w:cs="Times New Roman"/>
          <w:sz w:val="24"/>
          <w:szCs w:val="24"/>
          <w:lang w:eastAsia="en-GB"/>
        </w:rPr>
        <w:t xml:space="preserve">̨ </w:t>
      </w:r>
      <w:r w:rsidR="00FC5E37" w:rsidRPr="00FC5E37">
        <w:rPr>
          <w:rFonts w:ascii="Times New Roman" w:eastAsia="Times New Roman" w:hAnsi="Times New Roman" w:cs="Times New Roman"/>
          <w:sz w:val="24"/>
          <w:szCs w:val="24"/>
          <w:lang w:eastAsia="en-GB"/>
        </w:rPr>
        <w:t>pašildysime</w:t>
      </w:r>
      <w:r w:rsidRPr="00FC5E37">
        <w:rPr>
          <w:rFonts w:ascii="Times New Roman" w:eastAsia="Times New Roman" w:hAnsi="Times New Roman" w:cs="Times New Roman"/>
          <w:sz w:val="24"/>
          <w:szCs w:val="24"/>
          <w:lang w:eastAsia="en-GB"/>
        </w:rPr>
        <w:t xml:space="preserve"> iki 60 °C. (Ats. 80 g)</w:t>
      </w:r>
    </w:p>
    <w:p w14:paraId="3B1150F8" w14:textId="3D4A1EE9" w:rsidR="00422705" w:rsidRPr="00FC5E37" w:rsidRDefault="00422705" w:rsidP="00422705">
      <w:pPr>
        <w:tabs>
          <w:tab w:val="left" w:pos="709"/>
        </w:tabs>
        <w:spacing w:after="0" w:line="360" w:lineRule="auto"/>
        <w:rPr>
          <w:rFonts w:ascii="Times New Roman" w:hAnsi="Times New Roman" w:cs="Times New Roman"/>
          <w:b/>
          <w:sz w:val="24"/>
          <w:szCs w:val="24"/>
        </w:rPr>
      </w:pPr>
      <w:r w:rsidRPr="00FC5E37">
        <w:rPr>
          <w:rFonts w:ascii="Times New Roman" w:hAnsi="Times New Roman" w:cs="Times New Roman"/>
          <w:b/>
          <w:sz w:val="24"/>
          <w:szCs w:val="24"/>
        </w:rPr>
        <w:t>2023 m. VBE</w:t>
      </w:r>
    </w:p>
    <w:p w14:paraId="225C1C1A" w14:textId="6C8944E6" w:rsidR="00422705" w:rsidRPr="00FC5E37" w:rsidRDefault="00422705" w:rsidP="00422705">
      <w:pPr>
        <w:tabs>
          <w:tab w:val="left" w:pos="709"/>
        </w:tabs>
        <w:spacing w:after="0" w:line="360" w:lineRule="auto"/>
        <w:ind w:firstLine="851"/>
        <w:jc w:val="both"/>
        <w:rPr>
          <w:rFonts w:ascii="Times New Roman" w:hAnsi="Times New Roman" w:cs="Times New Roman"/>
          <w:b/>
        </w:rPr>
      </w:pPr>
      <w:r w:rsidRPr="00FC5E37">
        <w:rPr>
          <w:rFonts w:ascii="Times New Roman" w:hAnsi="Times New Roman" w:cs="Times New Roman"/>
          <w:b/>
          <w:noProof/>
        </w:rPr>
        <w:drawing>
          <wp:inline distT="0" distB="0" distL="0" distR="0" wp14:anchorId="42AEDB66" wp14:editId="33FB75A4">
            <wp:extent cx="5087323" cy="3405809"/>
            <wp:effectExtent l="0" t="0" r="571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9555" cy="3474250"/>
                    </a:xfrm>
                    <a:prstGeom prst="rect">
                      <a:avLst/>
                    </a:prstGeom>
                  </pic:spPr>
                </pic:pic>
              </a:graphicData>
            </a:graphic>
          </wp:inline>
        </w:drawing>
      </w:r>
    </w:p>
    <w:p w14:paraId="307B1CC3" w14:textId="5C39D228" w:rsidR="00422705" w:rsidRPr="00FC5E37" w:rsidRDefault="00422705" w:rsidP="00422705">
      <w:pPr>
        <w:tabs>
          <w:tab w:val="left" w:pos="709"/>
        </w:tabs>
        <w:spacing w:after="0" w:line="360" w:lineRule="auto"/>
        <w:ind w:firstLine="851"/>
        <w:rPr>
          <w:rFonts w:ascii="Times New Roman" w:hAnsi="Times New Roman" w:cs="Times New Roman"/>
          <w:b/>
          <w:sz w:val="24"/>
          <w:szCs w:val="24"/>
        </w:rPr>
      </w:pPr>
      <w:r w:rsidRPr="00FC5E37">
        <w:rPr>
          <w:rFonts w:ascii="Times New Roman" w:hAnsi="Times New Roman" w:cs="Times New Roman"/>
          <w:b/>
          <w:sz w:val="24"/>
          <w:szCs w:val="24"/>
        </w:rPr>
        <w:t>2022 m. VBE</w:t>
      </w:r>
    </w:p>
    <w:p w14:paraId="7E0B2068" w14:textId="77777777" w:rsidR="00422705" w:rsidRPr="00FC5E37" w:rsidRDefault="00422705" w:rsidP="00422705">
      <w:pPr>
        <w:tabs>
          <w:tab w:val="left" w:pos="709"/>
        </w:tabs>
        <w:spacing w:after="0" w:line="360" w:lineRule="auto"/>
        <w:jc w:val="center"/>
        <w:rPr>
          <w:rFonts w:ascii="Times New Roman" w:hAnsi="Times New Roman" w:cs="Times New Roman"/>
          <w:b/>
        </w:rPr>
      </w:pPr>
      <w:r w:rsidRPr="00FC5E37">
        <w:rPr>
          <w:rFonts w:ascii="Times New Roman" w:hAnsi="Times New Roman" w:cs="Times New Roman"/>
          <w:b/>
          <w:noProof/>
        </w:rPr>
        <w:lastRenderedPageBreak/>
        <w:drawing>
          <wp:inline distT="0" distB="0" distL="0" distR="0" wp14:anchorId="0BE73623" wp14:editId="1C82075E">
            <wp:extent cx="5465718" cy="303474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65718" cy="3034748"/>
                    </a:xfrm>
                    <a:prstGeom prst="rect">
                      <a:avLst/>
                    </a:prstGeom>
                  </pic:spPr>
                </pic:pic>
              </a:graphicData>
            </a:graphic>
          </wp:inline>
        </w:drawing>
      </w:r>
    </w:p>
    <w:p w14:paraId="4E58B7BD" w14:textId="7B7F091E" w:rsidR="00422705" w:rsidRPr="00FC5E37" w:rsidRDefault="00422705" w:rsidP="00422705">
      <w:pPr>
        <w:tabs>
          <w:tab w:val="left" w:pos="709"/>
        </w:tabs>
        <w:spacing w:after="0" w:line="360" w:lineRule="auto"/>
        <w:ind w:firstLine="851"/>
        <w:rPr>
          <w:rFonts w:ascii="Times New Roman" w:hAnsi="Times New Roman" w:cs="Times New Roman"/>
          <w:b/>
        </w:rPr>
      </w:pPr>
      <w:r w:rsidRPr="00FC5E37">
        <w:rPr>
          <w:rFonts w:ascii="Times New Roman" w:hAnsi="Times New Roman" w:cs="Times New Roman"/>
          <w:b/>
        </w:rPr>
        <w:t>2023-2 m. VBE</w:t>
      </w:r>
    </w:p>
    <w:p w14:paraId="3C8DBD87" w14:textId="77777777" w:rsidR="00422705" w:rsidRPr="00FC5E37" w:rsidRDefault="00422705" w:rsidP="00422705">
      <w:pPr>
        <w:tabs>
          <w:tab w:val="left" w:pos="709"/>
        </w:tabs>
        <w:spacing w:after="0" w:line="360" w:lineRule="auto"/>
        <w:jc w:val="center"/>
        <w:rPr>
          <w:rFonts w:ascii="Times New Roman" w:hAnsi="Times New Roman" w:cs="Times New Roman"/>
          <w:b/>
        </w:rPr>
      </w:pPr>
      <w:r w:rsidRPr="00FC5E37">
        <w:rPr>
          <w:rFonts w:ascii="Times New Roman" w:hAnsi="Times New Roman" w:cs="Times New Roman"/>
          <w:b/>
          <w:noProof/>
        </w:rPr>
        <w:drawing>
          <wp:inline distT="0" distB="0" distL="0" distR="0" wp14:anchorId="24ACC527" wp14:editId="578E03C8">
            <wp:extent cx="5612141" cy="3443111"/>
            <wp:effectExtent l="0" t="0" r="508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41" cy="3443111"/>
                    </a:xfrm>
                    <a:prstGeom prst="rect">
                      <a:avLst/>
                    </a:prstGeom>
                  </pic:spPr>
                </pic:pic>
              </a:graphicData>
            </a:graphic>
          </wp:inline>
        </w:drawing>
      </w:r>
    </w:p>
    <w:p w14:paraId="4E92CAF9" w14:textId="77777777" w:rsidR="00422705" w:rsidRPr="00FC5E37" w:rsidRDefault="00422705">
      <w:pPr>
        <w:spacing w:after="160" w:line="259" w:lineRule="auto"/>
        <w:rPr>
          <w:rFonts w:ascii="Times New Roman" w:hAnsi="Times New Roman" w:cs="Times New Roman"/>
          <w:b/>
          <w:sz w:val="24"/>
          <w:szCs w:val="24"/>
        </w:rPr>
      </w:pPr>
      <w:r w:rsidRPr="00FC5E37">
        <w:rPr>
          <w:rFonts w:ascii="Times New Roman" w:hAnsi="Times New Roman" w:cs="Times New Roman"/>
          <w:b/>
          <w:sz w:val="24"/>
          <w:szCs w:val="24"/>
        </w:rPr>
        <w:br w:type="page"/>
      </w:r>
    </w:p>
    <w:p w14:paraId="49F05BFD" w14:textId="2CA4EFDD" w:rsidR="00422705" w:rsidRPr="00FC5E37" w:rsidRDefault="00422705" w:rsidP="00422705">
      <w:pPr>
        <w:tabs>
          <w:tab w:val="left" w:pos="709"/>
        </w:tabs>
        <w:spacing w:after="0" w:line="360" w:lineRule="auto"/>
        <w:ind w:firstLine="851"/>
        <w:rPr>
          <w:rFonts w:ascii="Times New Roman" w:hAnsi="Times New Roman" w:cs="Times New Roman"/>
          <w:b/>
          <w:sz w:val="24"/>
          <w:szCs w:val="24"/>
        </w:rPr>
      </w:pPr>
      <w:r w:rsidRPr="00FC5E37">
        <w:rPr>
          <w:rFonts w:ascii="Times New Roman" w:hAnsi="Times New Roman" w:cs="Times New Roman"/>
          <w:b/>
          <w:sz w:val="24"/>
          <w:szCs w:val="24"/>
        </w:rPr>
        <w:lastRenderedPageBreak/>
        <w:t>2021 m. VBE</w:t>
      </w:r>
    </w:p>
    <w:p w14:paraId="2505C617" w14:textId="77777777" w:rsidR="00422705" w:rsidRPr="00FC5E37" w:rsidRDefault="00422705" w:rsidP="00422705">
      <w:pPr>
        <w:tabs>
          <w:tab w:val="left" w:pos="709"/>
        </w:tabs>
        <w:spacing w:after="0" w:line="360" w:lineRule="auto"/>
        <w:ind w:firstLine="851"/>
        <w:jc w:val="both"/>
        <w:rPr>
          <w:rFonts w:ascii="Times New Roman" w:hAnsi="Times New Roman" w:cs="Times New Roman"/>
          <w:b/>
        </w:rPr>
      </w:pPr>
      <w:r w:rsidRPr="00FC5E37">
        <w:rPr>
          <w:rFonts w:ascii="Times New Roman" w:hAnsi="Times New Roman" w:cs="Times New Roman"/>
          <w:b/>
          <w:noProof/>
        </w:rPr>
        <w:drawing>
          <wp:inline distT="0" distB="0" distL="0" distR="0" wp14:anchorId="698D1747" wp14:editId="0F51C7C1">
            <wp:extent cx="5364608" cy="319377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75134" cy="3200041"/>
                    </a:xfrm>
                    <a:prstGeom prst="rect">
                      <a:avLst/>
                    </a:prstGeom>
                  </pic:spPr>
                </pic:pic>
              </a:graphicData>
            </a:graphic>
          </wp:inline>
        </w:drawing>
      </w:r>
    </w:p>
    <w:p w14:paraId="693E4014" w14:textId="15B8087D" w:rsidR="00422705" w:rsidRPr="00FC5E37" w:rsidRDefault="00422705" w:rsidP="00422705">
      <w:pPr>
        <w:tabs>
          <w:tab w:val="left" w:pos="709"/>
        </w:tabs>
        <w:spacing w:after="0" w:line="360" w:lineRule="auto"/>
        <w:ind w:firstLine="851"/>
        <w:rPr>
          <w:rFonts w:ascii="Times New Roman" w:hAnsi="Times New Roman" w:cs="Times New Roman"/>
          <w:b/>
          <w:sz w:val="24"/>
          <w:szCs w:val="24"/>
        </w:rPr>
      </w:pPr>
      <w:r w:rsidRPr="00FC5E37">
        <w:rPr>
          <w:rFonts w:ascii="Times New Roman" w:hAnsi="Times New Roman" w:cs="Times New Roman"/>
          <w:b/>
          <w:sz w:val="24"/>
          <w:szCs w:val="24"/>
        </w:rPr>
        <w:t>2020 m. VBE</w:t>
      </w:r>
    </w:p>
    <w:p w14:paraId="142D398D" w14:textId="77777777" w:rsidR="00422705" w:rsidRPr="00FC5E37" w:rsidRDefault="00422705" w:rsidP="00422705">
      <w:pPr>
        <w:tabs>
          <w:tab w:val="left" w:pos="709"/>
        </w:tabs>
        <w:spacing w:after="0" w:line="360" w:lineRule="auto"/>
        <w:jc w:val="center"/>
        <w:rPr>
          <w:rFonts w:ascii="Times New Roman" w:hAnsi="Times New Roman" w:cs="Times New Roman"/>
          <w:b/>
        </w:rPr>
      </w:pPr>
      <w:r w:rsidRPr="00FC5E37">
        <w:rPr>
          <w:rFonts w:ascii="Times New Roman" w:hAnsi="Times New Roman" w:cs="Times New Roman"/>
          <w:b/>
          <w:noProof/>
        </w:rPr>
        <w:drawing>
          <wp:inline distT="0" distB="0" distL="0" distR="0" wp14:anchorId="26059A7C" wp14:editId="40044CBB">
            <wp:extent cx="5588711" cy="3187300"/>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01421" cy="3194549"/>
                    </a:xfrm>
                    <a:prstGeom prst="rect">
                      <a:avLst/>
                    </a:prstGeom>
                  </pic:spPr>
                </pic:pic>
              </a:graphicData>
            </a:graphic>
          </wp:inline>
        </w:drawing>
      </w:r>
    </w:p>
    <w:p w14:paraId="692528FC" w14:textId="22B620C0" w:rsidR="00422705" w:rsidRPr="00FC5E37" w:rsidRDefault="00422705" w:rsidP="00422705">
      <w:pPr>
        <w:tabs>
          <w:tab w:val="left" w:pos="709"/>
        </w:tabs>
        <w:spacing w:after="0" w:line="360" w:lineRule="auto"/>
        <w:ind w:firstLine="851"/>
        <w:jc w:val="both"/>
        <w:rPr>
          <w:rFonts w:ascii="Times New Roman" w:hAnsi="Times New Roman" w:cs="Times New Roman"/>
          <w:b/>
        </w:rPr>
      </w:pPr>
      <w:r w:rsidRPr="00FC5E37">
        <w:rPr>
          <w:rFonts w:ascii="Times New Roman" w:hAnsi="Times New Roman" w:cs="Times New Roman"/>
          <w:b/>
          <w:noProof/>
        </w:rPr>
        <w:drawing>
          <wp:inline distT="0" distB="0" distL="0" distR="0" wp14:anchorId="40131E05" wp14:editId="4FCBA3DE">
            <wp:extent cx="5512905" cy="489117"/>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83967" cy="513166"/>
                    </a:xfrm>
                    <a:prstGeom prst="rect">
                      <a:avLst/>
                    </a:prstGeom>
                  </pic:spPr>
                </pic:pic>
              </a:graphicData>
            </a:graphic>
          </wp:inline>
        </w:drawing>
      </w:r>
    </w:p>
    <w:p w14:paraId="57D5AB16" w14:textId="77777777" w:rsidR="00422705" w:rsidRPr="00FC5E37" w:rsidRDefault="00422705" w:rsidP="00422705">
      <w:pPr>
        <w:spacing w:after="0" w:line="360" w:lineRule="auto"/>
        <w:ind w:firstLine="851"/>
        <w:rPr>
          <w:rFonts w:ascii="Times New Roman" w:eastAsia="Times New Roman" w:hAnsi="Times New Roman" w:cs="Times New Roman"/>
          <w:sz w:val="24"/>
          <w:szCs w:val="24"/>
          <w:lang w:eastAsia="en-GB"/>
        </w:rPr>
      </w:pPr>
    </w:p>
    <w:p w14:paraId="21ECDA83" w14:textId="67154828" w:rsidR="008B0A6C" w:rsidRPr="00FC5E37" w:rsidRDefault="008B0A6C" w:rsidP="00422705">
      <w:pPr>
        <w:spacing w:after="0" w:line="360" w:lineRule="auto"/>
        <w:ind w:firstLine="851"/>
        <w:rPr>
          <w:rFonts w:ascii="Times New Roman" w:hAnsi="Times New Roman" w:cs="Times New Roman"/>
          <w:b/>
          <w:bCs/>
          <w:sz w:val="24"/>
          <w:szCs w:val="24"/>
        </w:rPr>
      </w:pPr>
      <w:r w:rsidRPr="00FC5E37">
        <w:rPr>
          <w:rFonts w:ascii="Times New Roman" w:hAnsi="Times New Roman" w:cs="Times New Roman"/>
          <w:b/>
          <w:bCs/>
          <w:sz w:val="24"/>
          <w:szCs w:val="24"/>
        </w:rPr>
        <w:t>Namų darbai (jei reikia, nurodykite, kokius namų darbus mokiniai turėtų atlikti)</w:t>
      </w:r>
    </w:p>
    <w:p w14:paraId="0D9A85F7" w14:textId="77777777" w:rsidR="00174BBA" w:rsidRPr="00FC5E37" w:rsidRDefault="00174BBA"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 xml:space="preserve">1. Remdamiesi tirpumo </w:t>
      </w:r>
      <w:proofErr w:type="spellStart"/>
      <w:r w:rsidRPr="00FC5E37">
        <w:rPr>
          <w:rFonts w:ascii="Times New Roman" w:eastAsia="Times New Roman" w:hAnsi="Times New Roman" w:cs="Times New Roman"/>
          <w:sz w:val="24"/>
          <w:szCs w:val="24"/>
          <w:lang w:eastAsia="en-GB"/>
        </w:rPr>
        <w:t>kreivėmis</w:t>
      </w:r>
      <w:proofErr w:type="spellEnd"/>
      <w:r w:rsidRPr="00FC5E37">
        <w:rPr>
          <w:rFonts w:ascii="Times New Roman" w:eastAsia="Times New Roman" w:hAnsi="Times New Roman" w:cs="Times New Roman"/>
          <w:sz w:val="24"/>
          <w:szCs w:val="24"/>
          <w:lang w:eastAsia="en-GB"/>
        </w:rPr>
        <w:t xml:space="preserve"> pasakykite, kuris </w:t>
      </w:r>
      <w:proofErr w:type="spellStart"/>
      <w:r w:rsidRPr="00FC5E37">
        <w:rPr>
          <w:rFonts w:ascii="Times New Roman" w:eastAsia="Times New Roman" w:hAnsi="Times New Roman" w:cs="Times New Roman"/>
          <w:sz w:val="24"/>
          <w:szCs w:val="24"/>
          <w:lang w:eastAsia="en-GB"/>
        </w:rPr>
        <w:t>is</w:t>
      </w:r>
      <w:proofErr w:type="spellEnd"/>
      <w:r w:rsidRPr="00FC5E37">
        <w:rPr>
          <w:rFonts w:ascii="Times New Roman" w:eastAsia="Times New Roman" w:hAnsi="Times New Roman" w:cs="Times New Roman"/>
          <w:sz w:val="24"/>
          <w:szCs w:val="24"/>
          <w:lang w:eastAsia="en-GB"/>
        </w:rPr>
        <w:t xml:space="preserve">̌ </w:t>
      </w:r>
      <w:proofErr w:type="spellStart"/>
      <w:r w:rsidRPr="00FC5E37">
        <w:rPr>
          <w:rFonts w:ascii="Times New Roman" w:eastAsia="Times New Roman" w:hAnsi="Times New Roman" w:cs="Times New Roman"/>
          <w:sz w:val="24"/>
          <w:szCs w:val="24"/>
          <w:lang w:eastAsia="en-GB"/>
        </w:rPr>
        <w:t>šiu</w:t>
      </w:r>
      <w:proofErr w:type="spellEnd"/>
      <w:r w:rsidRPr="00FC5E37">
        <w:rPr>
          <w:rFonts w:ascii="Times New Roman" w:eastAsia="Times New Roman" w:hAnsi="Times New Roman" w:cs="Times New Roman"/>
          <w:sz w:val="24"/>
          <w:szCs w:val="24"/>
          <w:lang w:eastAsia="en-GB"/>
        </w:rPr>
        <w:t xml:space="preserve">̨ tirpalų yra sotusis, nesotusis ar persotintasis: </w:t>
      </w:r>
    </w:p>
    <w:p w14:paraId="7C121D1C" w14:textId="77777777" w:rsidR="00174BBA" w:rsidRPr="00FC5E37" w:rsidRDefault="00174BBA"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a) 100 g vandens (</w:t>
      </w:r>
      <w:proofErr w:type="spellStart"/>
      <w:r w:rsidRPr="00FC5E37">
        <w:rPr>
          <w:rFonts w:ascii="Times New Roman" w:eastAsia="Times New Roman" w:hAnsi="Times New Roman" w:cs="Times New Roman"/>
          <w:sz w:val="24"/>
          <w:szCs w:val="24"/>
          <w:lang w:eastAsia="en-GB"/>
        </w:rPr>
        <w:t>temperatūra</w:t>
      </w:r>
      <w:proofErr w:type="spellEnd"/>
      <w:r w:rsidRPr="00FC5E37">
        <w:rPr>
          <w:rFonts w:ascii="Times New Roman" w:eastAsia="Times New Roman" w:hAnsi="Times New Roman" w:cs="Times New Roman"/>
          <w:sz w:val="24"/>
          <w:szCs w:val="24"/>
          <w:lang w:eastAsia="en-GB"/>
        </w:rPr>
        <w:t xml:space="preserve"> 30 °C) </w:t>
      </w:r>
      <w:proofErr w:type="spellStart"/>
      <w:r w:rsidRPr="00FC5E37">
        <w:rPr>
          <w:rFonts w:ascii="Times New Roman" w:eastAsia="Times New Roman" w:hAnsi="Times New Roman" w:cs="Times New Roman"/>
          <w:sz w:val="24"/>
          <w:szCs w:val="24"/>
          <w:lang w:eastAsia="en-GB"/>
        </w:rPr>
        <w:t>ištirpinta</w:t>
      </w:r>
      <w:proofErr w:type="spellEnd"/>
      <w:r w:rsidRPr="00FC5E37">
        <w:rPr>
          <w:rFonts w:ascii="Times New Roman" w:eastAsia="Times New Roman" w:hAnsi="Times New Roman" w:cs="Times New Roman"/>
          <w:sz w:val="24"/>
          <w:szCs w:val="24"/>
          <w:lang w:eastAsia="en-GB"/>
        </w:rPr>
        <w:t xml:space="preserve"> 30 g kalio nitrato;</w:t>
      </w:r>
    </w:p>
    <w:p w14:paraId="5DF3A6D8" w14:textId="77777777" w:rsidR="00174BBA" w:rsidRPr="00FC5E37" w:rsidRDefault="00174BBA"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b) 50 g vandens (</w:t>
      </w:r>
      <w:proofErr w:type="spellStart"/>
      <w:r w:rsidRPr="00FC5E37">
        <w:rPr>
          <w:rFonts w:ascii="Times New Roman" w:eastAsia="Times New Roman" w:hAnsi="Times New Roman" w:cs="Times New Roman"/>
          <w:sz w:val="24"/>
          <w:szCs w:val="24"/>
          <w:lang w:eastAsia="en-GB"/>
        </w:rPr>
        <w:t>temperatūra</w:t>
      </w:r>
      <w:proofErr w:type="spellEnd"/>
      <w:r w:rsidRPr="00FC5E37">
        <w:rPr>
          <w:rFonts w:ascii="Times New Roman" w:eastAsia="Times New Roman" w:hAnsi="Times New Roman" w:cs="Times New Roman"/>
          <w:sz w:val="24"/>
          <w:szCs w:val="24"/>
          <w:lang w:eastAsia="en-GB"/>
        </w:rPr>
        <w:t xml:space="preserve"> 50 °C) </w:t>
      </w:r>
      <w:proofErr w:type="spellStart"/>
      <w:r w:rsidRPr="00FC5E37">
        <w:rPr>
          <w:rFonts w:ascii="Times New Roman" w:eastAsia="Times New Roman" w:hAnsi="Times New Roman" w:cs="Times New Roman"/>
          <w:sz w:val="24"/>
          <w:szCs w:val="24"/>
          <w:lang w:eastAsia="en-GB"/>
        </w:rPr>
        <w:t>ištirpinta</w:t>
      </w:r>
      <w:proofErr w:type="spellEnd"/>
      <w:r w:rsidRPr="00FC5E37">
        <w:rPr>
          <w:rFonts w:ascii="Times New Roman" w:eastAsia="Times New Roman" w:hAnsi="Times New Roman" w:cs="Times New Roman"/>
          <w:sz w:val="24"/>
          <w:szCs w:val="24"/>
          <w:lang w:eastAsia="en-GB"/>
        </w:rPr>
        <w:t xml:space="preserve"> 60 g natrio nitrato; </w:t>
      </w:r>
    </w:p>
    <w:p w14:paraId="6754870E" w14:textId="261DFC10" w:rsidR="00174BBA" w:rsidRPr="00FC5E37" w:rsidRDefault="00174BBA"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lastRenderedPageBreak/>
        <w:t>c) 200 g vandens (</w:t>
      </w:r>
      <w:r w:rsidR="00FC5E37" w:rsidRPr="00FC5E37">
        <w:rPr>
          <w:rFonts w:ascii="Times New Roman" w:eastAsia="Times New Roman" w:hAnsi="Times New Roman" w:cs="Times New Roman"/>
          <w:sz w:val="24"/>
          <w:szCs w:val="24"/>
          <w:lang w:eastAsia="en-GB"/>
        </w:rPr>
        <w:t>temperatūra</w:t>
      </w:r>
      <w:r w:rsidRPr="00FC5E37">
        <w:rPr>
          <w:rFonts w:ascii="Times New Roman" w:eastAsia="Times New Roman" w:hAnsi="Times New Roman" w:cs="Times New Roman"/>
          <w:sz w:val="24"/>
          <w:szCs w:val="24"/>
          <w:lang w:eastAsia="en-GB"/>
        </w:rPr>
        <w:t xml:space="preserve"> 10 °C) </w:t>
      </w:r>
      <w:r w:rsidR="00FC5E37" w:rsidRPr="00FC5E37">
        <w:rPr>
          <w:rFonts w:ascii="Times New Roman" w:eastAsia="Times New Roman" w:hAnsi="Times New Roman" w:cs="Times New Roman"/>
          <w:sz w:val="24"/>
          <w:szCs w:val="24"/>
          <w:lang w:eastAsia="en-GB"/>
        </w:rPr>
        <w:t>ištirpinta</w:t>
      </w:r>
      <w:r w:rsidRPr="00FC5E37">
        <w:rPr>
          <w:rFonts w:ascii="Times New Roman" w:eastAsia="Times New Roman" w:hAnsi="Times New Roman" w:cs="Times New Roman"/>
          <w:sz w:val="24"/>
          <w:szCs w:val="24"/>
          <w:lang w:eastAsia="en-GB"/>
        </w:rPr>
        <w:t xml:space="preserve"> 62 g natrio chlorido.</w:t>
      </w:r>
    </w:p>
    <w:p w14:paraId="30CE1514" w14:textId="77777777" w:rsidR="00174BBA" w:rsidRPr="00FC5E37" w:rsidRDefault="00174BBA"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2. Apskaičiuokite, kiek gramų druskos išsikristalizuos:</w:t>
      </w:r>
    </w:p>
    <w:p w14:paraId="6D0B76CE" w14:textId="77777777" w:rsidR="00174BBA" w:rsidRPr="00FC5E37" w:rsidRDefault="00174BBA"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a) jei atvėsinsime sotųjį kalio chlorido tirpalą, kuriame yra 100 g vandens, nuo 90 °C iki 20 °C temperatūros (Ats. 21 g);</w:t>
      </w:r>
    </w:p>
    <w:p w14:paraId="6BD9B52B" w14:textId="77777777" w:rsidR="00174BBA" w:rsidRPr="00FC5E37" w:rsidRDefault="00174BBA"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b) jei atvėsinsime sotųjį natrio nitrato tirpalą, kuriame yra 100 g vandens, nuo 30 °C iki 10 °C temperatūros (Ats. 16 g);</w:t>
      </w:r>
    </w:p>
    <w:p w14:paraId="1A082809" w14:textId="77777777" w:rsidR="00174BBA" w:rsidRPr="00FC5E37" w:rsidRDefault="00174BBA"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c) jei atvėsinsime sotųjį kalio nitrato tirpalą, kuriame yra 200 g vandens, nuo 40 °C iki 20 °C temperatūros (Ats. 64 g);</w:t>
      </w:r>
    </w:p>
    <w:p w14:paraId="45F4AD06" w14:textId="77777777" w:rsidR="00174BBA" w:rsidRPr="00FC5E37" w:rsidRDefault="00174BBA"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d) jei atvėsinsime sotųjį vario sulfato tirpalą, kuriame yra 300 g vandens, nuo 60 °C iki 20 °C temperatūros (Ats. 60 g).</w:t>
      </w:r>
    </w:p>
    <w:p w14:paraId="569E8B28" w14:textId="601A2847" w:rsidR="00174BBA" w:rsidRPr="00FC5E37" w:rsidRDefault="00174BBA"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 xml:space="preserve">3. Apskaičiuokite, kiek gramų vario sulfato galima papildomai </w:t>
      </w:r>
      <w:r w:rsidR="00FC5E37" w:rsidRPr="00FC5E37">
        <w:rPr>
          <w:rFonts w:ascii="Times New Roman" w:eastAsia="Times New Roman" w:hAnsi="Times New Roman" w:cs="Times New Roman"/>
          <w:sz w:val="24"/>
          <w:szCs w:val="24"/>
          <w:lang w:eastAsia="en-GB"/>
        </w:rPr>
        <w:t>ištirpinti</w:t>
      </w:r>
      <w:r w:rsidRPr="00FC5E37">
        <w:rPr>
          <w:rFonts w:ascii="Times New Roman" w:eastAsia="Times New Roman" w:hAnsi="Times New Roman" w:cs="Times New Roman"/>
          <w:sz w:val="24"/>
          <w:szCs w:val="24"/>
          <w:lang w:eastAsia="en-GB"/>
        </w:rPr>
        <w:t xml:space="preserve">, jei </w:t>
      </w:r>
      <w:r w:rsidR="00FC5E37" w:rsidRPr="00FC5E37">
        <w:rPr>
          <w:rFonts w:ascii="Times New Roman" w:eastAsia="Times New Roman" w:hAnsi="Times New Roman" w:cs="Times New Roman"/>
          <w:sz w:val="24"/>
          <w:szCs w:val="24"/>
          <w:lang w:eastAsia="en-GB"/>
        </w:rPr>
        <w:t>sotųjį</w:t>
      </w:r>
      <w:r w:rsidRPr="00FC5E37">
        <w:rPr>
          <w:rFonts w:ascii="Times New Roman" w:eastAsia="Times New Roman" w:hAnsi="Times New Roman" w:cs="Times New Roman"/>
          <w:sz w:val="24"/>
          <w:szCs w:val="24"/>
          <w:lang w:eastAsia="en-GB"/>
        </w:rPr>
        <w:t xml:space="preserve">̨ 40 °C </w:t>
      </w:r>
      <w:r w:rsidR="00FC5E37" w:rsidRPr="00FC5E37">
        <w:rPr>
          <w:rFonts w:ascii="Times New Roman" w:eastAsia="Times New Roman" w:hAnsi="Times New Roman" w:cs="Times New Roman"/>
          <w:sz w:val="24"/>
          <w:szCs w:val="24"/>
          <w:lang w:eastAsia="en-GB"/>
        </w:rPr>
        <w:t>temperatūros</w:t>
      </w:r>
      <w:r w:rsidRPr="00FC5E37">
        <w:rPr>
          <w:rFonts w:ascii="Times New Roman" w:eastAsia="Times New Roman" w:hAnsi="Times New Roman" w:cs="Times New Roman"/>
          <w:sz w:val="24"/>
          <w:szCs w:val="24"/>
          <w:lang w:eastAsia="en-GB"/>
        </w:rPr>
        <w:t xml:space="preserve"> </w:t>
      </w:r>
      <w:proofErr w:type="spellStart"/>
      <w:r w:rsidRPr="00FC5E37">
        <w:rPr>
          <w:rFonts w:ascii="Times New Roman" w:eastAsia="Times New Roman" w:hAnsi="Times New Roman" w:cs="Times New Roman"/>
          <w:sz w:val="24"/>
          <w:szCs w:val="24"/>
          <w:lang w:eastAsia="en-GB"/>
        </w:rPr>
        <w:t>tirpala</w:t>
      </w:r>
      <w:proofErr w:type="spellEnd"/>
      <w:r w:rsidRPr="00FC5E37">
        <w:rPr>
          <w:rFonts w:ascii="Times New Roman" w:eastAsia="Times New Roman" w:hAnsi="Times New Roman" w:cs="Times New Roman"/>
          <w:sz w:val="24"/>
          <w:szCs w:val="24"/>
          <w:lang w:eastAsia="en-GB"/>
        </w:rPr>
        <w:t xml:space="preserve">̨ </w:t>
      </w:r>
      <w:proofErr w:type="spellStart"/>
      <w:r w:rsidRPr="00FC5E37">
        <w:rPr>
          <w:rFonts w:ascii="Times New Roman" w:eastAsia="Times New Roman" w:hAnsi="Times New Roman" w:cs="Times New Roman"/>
          <w:sz w:val="24"/>
          <w:szCs w:val="24"/>
          <w:lang w:eastAsia="en-GB"/>
        </w:rPr>
        <w:t>pašildysime</w:t>
      </w:r>
      <w:proofErr w:type="spellEnd"/>
      <w:r w:rsidRPr="00FC5E37">
        <w:rPr>
          <w:rFonts w:ascii="Times New Roman" w:eastAsia="Times New Roman" w:hAnsi="Times New Roman" w:cs="Times New Roman"/>
          <w:sz w:val="24"/>
          <w:szCs w:val="24"/>
          <w:lang w:eastAsia="en-GB"/>
        </w:rPr>
        <w:t xml:space="preserve"> iki 60 °C. Tirpiklio yra </w:t>
      </w:r>
      <w:r w:rsidR="00FC5E37" w:rsidRPr="00FC5E37">
        <w:rPr>
          <w:rFonts w:ascii="Times New Roman" w:eastAsia="Times New Roman" w:hAnsi="Times New Roman" w:cs="Times New Roman"/>
          <w:sz w:val="24"/>
          <w:szCs w:val="24"/>
          <w:lang w:eastAsia="en-GB"/>
        </w:rPr>
        <w:t>2</w:t>
      </w:r>
      <w:r w:rsidRPr="00FC5E37">
        <w:rPr>
          <w:rFonts w:ascii="Times New Roman" w:eastAsia="Times New Roman" w:hAnsi="Times New Roman" w:cs="Times New Roman"/>
          <w:sz w:val="24"/>
          <w:szCs w:val="24"/>
          <w:lang w:eastAsia="en-GB"/>
        </w:rPr>
        <w:t xml:space="preserve">00 g. (Ats. </w:t>
      </w:r>
      <w:r w:rsidR="00FC5E37" w:rsidRPr="00FC5E37">
        <w:rPr>
          <w:rFonts w:ascii="Times New Roman" w:eastAsia="Times New Roman" w:hAnsi="Times New Roman" w:cs="Times New Roman"/>
          <w:sz w:val="24"/>
          <w:szCs w:val="24"/>
          <w:lang w:eastAsia="en-GB"/>
        </w:rPr>
        <w:t>24</w:t>
      </w:r>
      <w:r w:rsidRPr="00FC5E37">
        <w:rPr>
          <w:rFonts w:ascii="Times New Roman" w:eastAsia="Times New Roman" w:hAnsi="Times New Roman" w:cs="Times New Roman"/>
          <w:sz w:val="24"/>
          <w:szCs w:val="24"/>
          <w:lang w:eastAsia="en-GB"/>
        </w:rPr>
        <w:t xml:space="preserve"> g)</w:t>
      </w:r>
    </w:p>
    <w:p w14:paraId="1B4D5E6B" w14:textId="568C66A7" w:rsidR="00174BBA" w:rsidRPr="00FC5E37" w:rsidRDefault="00174BBA" w:rsidP="00422705">
      <w:pPr>
        <w:spacing w:after="0" w:line="360" w:lineRule="auto"/>
        <w:ind w:firstLine="851"/>
        <w:rPr>
          <w:rFonts w:ascii="Times New Roman" w:eastAsia="Times New Roman" w:hAnsi="Times New Roman" w:cs="Times New Roman"/>
          <w:sz w:val="24"/>
          <w:szCs w:val="24"/>
          <w:lang w:eastAsia="en-GB"/>
        </w:rPr>
      </w:pPr>
      <w:r w:rsidRPr="00FC5E37">
        <w:rPr>
          <w:rFonts w:ascii="Times New Roman" w:eastAsia="Times New Roman" w:hAnsi="Times New Roman" w:cs="Times New Roman"/>
          <w:sz w:val="24"/>
          <w:szCs w:val="24"/>
          <w:lang w:eastAsia="en-GB"/>
        </w:rPr>
        <w:t xml:space="preserve">4. Apskaičiuokite, kiek gramų vario sulfato galima papildomai </w:t>
      </w:r>
      <w:proofErr w:type="spellStart"/>
      <w:r w:rsidRPr="00FC5E37">
        <w:rPr>
          <w:rFonts w:ascii="Times New Roman" w:eastAsia="Times New Roman" w:hAnsi="Times New Roman" w:cs="Times New Roman"/>
          <w:sz w:val="24"/>
          <w:szCs w:val="24"/>
          <w:lang w:eastAsia="en-GB"/>
        </w:rPr>
        <w:t>ištirpinti</w:t>
      </w:r>
      <w:proofErr w:type="spellEnd"/>
      <w:r w:rsidRPr="00FC5E37">
        <w:rPr>
          <w:rFonts w:ascii="Times New Roman" w:eastAsia="Times New Roman" w:hAnsi="Times New Roman" w:cs="Times New Roman"/>
          <w:sz w:val="24"/>
          <w:szCs w:val="24"/>
          <w:lang w:eastAsia="en-GB"/>
        </w:rPr>
        <w:t xml:space="preserve">, jei </w:t>
      </w:r>
      <w:proofErr w:type="spellStart"/>
      <w:r w:rsidRPr="00FC5E37">
        <w:rPr>
          <w:rFonts w:ascii="Times New Roman" w:eastAsia="Times New Roman" w:hAnsi="Times New Roman" w:cs="Times New Roman"/>
          <w:sz w:val="24"/>
          <w:szCs w:val="24"/>
          <w:lang w:eastAsia="en-GB"/>
        </w:rPr>
        <w:t>sotųji</w:t>
      </w:r>
      <w:proofErr w:type="spellEnd"/>
      <w:r w:rsidRPr="00FC5E37">
        <w:rPr>
          <w:rFonts w:ascii="Times New Roman" w:eastAsia="Times New Roman" w:hAnsi="Times New Roman" w:cs="Times New Roman"/>
          <w:sz w:val="24"/>
          <w:szCs w:val="24"/>
          <w:lang w:eastAsia="en-GB"/>
        </w:rPr>
        <w:t xml:space="preserve">̨ 10 °C </w:t>
      </w:r>
      <w:proofErr w:type="spellStart"/>
      <w:r w:rsidRPr="00FC5E37">
        <w:rPr>
          <w:rFonts w:ascii="Times New Roman" w:eastAsia="Times New Roman" w:hAnsi="Times New Roman" w:cs="Times New Roman"/>
          <w:sz w:val="24"/>
          <w:szCs w:val="24"/>
          <w:lang w:eastAsia="en-GB"/>
        </w:rPr>
        <w:t>temperatūros</w:t>
      </w:r>
      <w:proofErr w:type="spellEnd"/>
      <w:r w:rsidRPr="00FC5E37">
        <w:rPr>
          <w:rFonts w:ascii="Times New Roman" w:eastAsia="Times New Roman" w:hAnsi="Times New Roman" w:cs="Times New Roman"/>
          <w:sz w:val="24"/>
          <w:szCs w:val="24"/>
          <w:lang w:eastAsia="en-GB"/>
        </w:rPr>
        <w:t xml:space="preserve"> </w:t>
      </w:r>
      <w:proofErr w:type="spellStart"/>
      <w:r w:rsidRPr="00FC5E37">
        <w:rPr>
          <w:rFonts w:ascii="Times New Roman" w:eastAsia="Times New Roman" w:hAnsi="Times New Roman" w:cs="Times New Roman"/>
          <w:sz w:val="24"/>
          <w:szCs w:val="24"/>
          <w:lang w:eastAsia="en-GB"/>
        </w:rPr>
        <w:t>tirpala</w:t>
      </w:r>
      <w:proofErr w:type="spellEnd"/>
      <w:r w:rsidRPr="00FC5E37">
        <w:rPr>
          <w:rFonts w:ascii="Times New Roman" w:eastAsia="Times New Roman" w:hAnsi="Times New Roman" w:cs="Times New Roman"/>
          <w:sz w:val="24"/>
          <w:szCs w:val="24"/>
          <w:lang w:eastAsia="en-GB"/>
        </w:rPr>
        <w:t xml:space="preserve">̨ </w:t>
      </w:r>
      <w:proofErr w:type="spellStart"/>
      <w:r w:rsidRPr="00FC5E37">
        <w:rPr>
          <w:rFonts w:ascii="Times New Roman" w:eastAsia="Times New Roman" w:hAnsi="Times New Roman" w:cs="Times New Roman"/>
          <w:sz w:val="24"/>
          <w:szCs w:val="24"/>
          <w:lang w:eastAsia="en-GB"/>
        </w:rPr>
        <w:t>pašildysime</w:t>
      </w:r>
      <w:proofErr w:type="spellEnd"/>
      <w:r w:rsidRPr="00FC5E37">
        <w:rPr>
          <w:rFonts w:ascii="Times New Roman" w:eastAsia="Times New Roman" w:hAnsi="Times New Roman" w:cs="Times New Roman"/>
          <w:sz w:val="24"/>
          <w:szCs w:val="24"/>
          <w:lang w:eastAsia="en-GB"/>
        </w:rPr>
        <w:t xml:space="preserve"> iki 30 °C. </w:t>
      </w:r>
      <w:r w:rsidR="00FC5E37" w:rsidRPr="00FC5E37">
        <w:rPr>
          <w:rFonts w:ascii="Times New Roman" w:eastAsia="Times New Roman" w:hAnsi="Times New Roman" w:cs="Times New Roman"/>
          <w:sz w:val="24"/>
          <w:szCs w:val="24"/>
          <w:lang w:eastAsia="en-GB"/>
        </w:rPr>
        <w:t>Tirpalo</w:t>
      </w:r>
      <w:r w:rsidRPr="00FC5E37">
        <w:rPr>
          <w:rFonts w:ascii="Times New Roman" w:eastAsia="Times New Roman" w:hAnsi="Times New Roman" w:cs="Times New Roman"/>
          <w:sz w:val="24"/>
          <w:szCs w:val="24"/>
          <w:lang w:eastAsia="en-GB"/>
        </w:rPr>
        <w:t xml:space="preserve"> yra 200 g. (Ats. 1</w:t>
      </w:r>
      <w:r w:rsidR="00FC5E37" w:rsidRPr="00FC5E37">
        <w:rPr>
          <w:rFonts w:ascii="Times New Roman" w:eastAsia="Times New Roman" w:hAnsi="Times New Roman" w:cs="Times New Roman"/>
          <w:sz w:val="24"/>
          <w:szCs w:val="24"/>
          <w:lang w:eastAsia="en-GB"/>
        </w:rPr>
        <w:t>2</w:t>
      </w:r>
      <w:r w:rsidRPr="00FC5E37">
        <w:rPr>
          <w:rFonts w:ascii="Times New Roman" w:eastAsia="Times New Roman" w:hAnsi="Times New Roman" w:cs="Times New Roman"/>
          <w:sz w:val="24"/>
          <w:szCs w:val="24"/>
          <w:lang w:eastAsia="en-GB"/>
        </w:rPr>
        <w:t xml:space="preserve"> g)</w:t>
      </w:r>
    </w:p>
    <w:p w14:paraId="1687A63D" w14:textId="068F3972" w:rsidR="008B0A6C" w:rsidRPr="00FC5E37" w:rsidRDefault="008B0A6C" w:rsidP="00422705">
      <w:pPr>
        <w:spacing w:after="0" w:line="360" w:lineRule="auto"/>
        <w:ind w:firstLine="851"/>
        <w:rPr>
          <w:rFonts w:ascii="Times New Roman" w:hAnsi="Times New Roman" w:cs="Times New Roman"/>
          <w:b/>
          <w:bCs/>
          <w:sz w:val="24"/>
          <w:szCs w:val="24"/>
        </w:rPr>
      </w:pPr>
      <w:r w:rsidRPr="00FC5E37">
        <w:rPr>
          <w:rFonts w:ascii="Times New Roman" w:hAnsi="Times New Roman" w:cs="Times New Roman"/>
          <w:b/>
          <w:bCs/>
          <w:sz w:val="24"/>
          <w:szCs w:val="24"/>
        </w:rPr>
        <w:t>Siūloma papildoma medžiaga / literatūra / skaitmeninės mokymo priemonės (SMP)</w:t>
      </w:r>
    </w:p>
    <w:p w14:paraId="5A5F6D56" w14:textId="4BF796B2" w:rsidR="00200E25" w:rsidRDefault="00200E25" w:rsidP="00422705">
      <w:pPr>
        <w:spacing w:after="0" w:line="360" w:lineRule="auto"/>
        <w:ind w:firstLine="851"/>
        <w:rPr>
          <w:rFonts w:ascii="Times New Roman" w:hAnsi="Times New Roman" w:cs="Times New Roman"/>
          <w:sz w:val="24"/>
          <w:szCs w:val="24"/>
        </w:rPr>
      </w:pPr>
      <w:r>
        <w:rPr>
          <w:rFonts w:ascii="Times New Roman" w:hAnsi="Times New Roman" w:cs="Times New Roman"/>
          <w:sz w:val="24"/>
          <w:szCs w:val="24"/>
        </w:rPr>
        <w:t xml:space="preserve">VBE užduotys: </w:t>
      </w:r>
      <w:r w:rsidRPr="00200E25">
        <w:rPr>
          <w:rFonts w:ascii="Times New Roman" w:hAnsi="Times New Roman" w:cs="Times New Roman"/>
          <w:sz w:val="24"/>
          <w:szCs w:val="24"/>
        </w:rPr>
        <w:t>https://www.nsa.smm.lt/egzaminai-ir-pasiekimu-patikrinimai/brandos-egzaminai/egzaminu-uzduotys/</w:t>
      </w:r>
    </w:p>
    <w:p w14:paraId="6D01330C" w14:textId="4AD574A9" w:rsidR="008B0A6C" w:rsidRPr="00FC5E37" w:rsidRDefault="008B0A6C" w:rsidP="00422705">
      <w:pPr>
        <w:spacing w:after="0" w:line="360" w:lineRule="auto"/>
        <w:ind w:firstLine="851"/>
        <w:rPr>
          <w:rFonts w:ascii="Times New Roman" w:hAnsi="Times New Roman" w:cs="Times New Roman"/>
          <w:b/>
          <w:bCs/>
          <w:sz w:val="24"/>
          <w:szCs w:val="24"/>
        </w:rPr>
      </w:pPr>
      <w:r w:rsidRPr="00FC5E37">
        <w:rPr>
          <w:rFonts w:ascii="Times New Roman" w:hAnsi="Times New Roman" w:cs="Times New Roman"/>
          <w:b/>
          <w:bCs/>
          <w:sz w:val="24"/>
          <w:szCs w:val="24"/>
        </w:rPr>
        <w:t>Reikalingi materialiniai ir technologiniai ištekliai</w:t>
      </w:r>
    </w:p>
    <w:p w14:paraId="79E96097" w14:textId="13510A39" w:rsidR="00A77D9D" w:rsidRPr="00FC5E37" w:rsidRDefault="00A77D9D" w:rsidP="00422705">
      <w:pPr>
        <w:spacing w:after="0" w:line="360" w:lineRule="auto"/>
        <w:ind w:firstLine="851"/>
        <w:rPr>
          <w:rFonts w:ascii="Times New Roman" w:hAnsi="Times New Roman" w:cs="Times New Roman"/>
          <w:sz w:val="24"/>
          <w:szCs w:val="24"/>
        </w:rPr>
      </w:pPr>
      <w:r w:rsidRPr="00FC5E37">
        <w:rPr>
          <w:rFonts w:ascii="Times New Roman" w:hAnsi="Times New Roman" w:cs="Times New Roman"/>
          <w:sz w:val="24"/>
          <w:szCs w:val="24"/>
        </w:rPr>
        <w:t>Lenta su projektoriumi.</w:t>
      </w:r>
    </w:p>
    <w:p w14:paraId="579D771F" w14:textId="77777777" w:rsidR="00DF2940" w:rsidRDefault="00DF2940" w:rsidP="00937FD2">
      <w:pPr>
        <w:spacing w:after="0" w:line="360" w:lineRule="auto"/>
        <w:ind w:firstLine="851"/>
        <w:jc w:val="right"/>
        <w:rPr>
          <w:rFonts w:ascii="Times New Roman" w:hAnsi="Times New Roman" w:cs="Times New Roman"/>
          <w:b/>
          <w:bCs/>
          <w:sz w:val="24"/>
          <w:szCs w:val="24"/>
        </w:rPr>
      </w:pPr>
    </w:p>
    <w:p w14:paraId="173B3167" w14:textId="68106271" w:rsidR="00937FD2" w:rsidRPr="005913BF" w:rsidRDefault="00937FD2" w:rsidP="0083303E">
      <w:pPr>
        <w:spacing w:after="0" w:line="360" w:lineRule="auto"/>
        <w:rPr>
          <w:rFonts w:ascii="Times New Roman" w:hAnsi="Times New Roman" w:cs="Times New Roman"/>
          <w:i/>
          <w:sz w:val="24"/>
          <w:szCs w:val="24"/>
        </w:rPr>
      </w:pPr>
      <w:r>
        <w:rPr>
          <w:rFonts w:ascii="Times New Roman" w:hAnsi="Times New Roman" w:cs="Times New Roman"/>
          <w:sz w:val="24"/>
          <w:szCs w:val="24"/>
        </w:rPr>
        <w:t>Parengė mokytojas metodininkas Romanas Voronovič</w:t>
      </w:r>
    </w:p>
    <w:p w14:paraId="3AE5A6C2" w14:textId="77777777" w:rsidR="00937FD2" w:rsidRPr="00FC5E37" w:rsidRDefault="00937FD2" w:rsidP="00422705">
      <w:pPr>
        <w:spacing w:after="0" w:line="360" w:lineRule="auto"/>
        <w:ind w:firstLine="851"/>
        <w:rPr>
          <w:rFonts w:ascii="Times New Roman" w:hAnsi="Times New Roman" w:cs="Times New Roman"/>
          <w:i/>
          <w:sz w:val="24"/>
          <w:szCs w:val="24"/>
        </w:rPr>
      </w:pPr>
    </w:p>
    <w:sectPr w:rsidR="00937FD2" w:rsidRPr="00FC5E37" w:rsidSect="0083303E">
      <w:headerReference w:type="default" r:id="rId18"/>
      <w:footerReference w:type="default" r:id="rId19"/>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EF5AE7" w14:textId="77777777" w:rsidR="00827AE0" w:rsidRDefault="00827AE0" w:rsidP="009B6779">
      <w:pPr>
        <w:spacing w:after="0" w:line="240" w:lineRule="auto"/>
      </w:pPr>
      <w:r>
        <w:separator/>
      </w:r>
    </w:p>
  </w:endnote>
  <w:endnote w:type="continuationSeparator" w:id="0">
    <w:p w14:paraId="6F0D022A" w14:textId="77777777" w:rsidR="00827AE0" w:rsidRDefault="00827AE0" w:rsidP="009B6779">
      <w:pPr>
        <w:spacing w:after="0" w:line="240" w:lineRule="auto"/>
      </w:pPr>
      <w:r>
        <w:continuationSeparator/>
      </w:r>
    </w:p>
  </w:endnote>
  <w:endnote w:type="continuationNotice" w:id="1">
    <w:p w14:paraId="1347876B" w14:textId="77777777" w:rsidR="00827AE0" w:rsidRDefault="00827A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4C765" w14:textId="2F7AEA48" w:rsidR="0073608E" w:rsidRPr="00EA5D7E" w:rsidRDefault="0073608E">
    <w:pPr>
      <w:pStyle w:val="Footer"/>
      <w:jc w:val="right"/>
      <w:rPr>
        <w:rFonts w:ascii="Times New Roman" w:hAnsi="Times New Roman" w:cs="Times New Roman"/>
        <w:sz w:val="24"/>
        <w:szCs w:val="24"/>
      </w:rPr>
    </w:pPr>
  </w:p>
  <w:p w14:paraId="7C92529E" w14:textId="77777777" w:rsidR="0073608E" w:rsidRDefault="007360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E60759" w14:textId="77777777" w:rsidR="00827AE0" w:rsidRDefault="00827AE0" w:rsidP="009B6779">
      <w:pPr>
        <w:spacing w:after="0" w:line="240" w:lineRule="auto"/>
      </w:pPr>
      <w:r>
        <w:separator/>
      </w:r>
    </w:p>
  </w:footnote>
  <w:footnote w:type="continuationSeparator" w:id="0">
    <w:p w14:paraId="6952661B" w14:textId="77777777" w:rsidR="00827AE0" w:rsidRDefault="00827AE0" w:rsidP="009B6779">
      <w:pPr>
        <w:spacing w:after="0" w:line="240" w:lineRule="auto"/>
      </w:pPr>
      <w:r>
        <w:continuationSeparator/>
      </w:r>
    </w:p>
  </w:footnote>
  <w:footnote w:type="continuationNotice" w:id="1">
    <w:p w14:paraId="1432C561" w14:textId="77777777" w:rsidR="00827AE0" w:rsidRDefault="00827A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363150"/>
      <w:docPartObj>
        <w:docPartGallery w:val="Page Numbers (Top of Page)"/>
        <w:docPartUnique/>
      </w:docPartObj>
    </w:sdtPr>
    <w:sdtEndPr>
      <w:rPr>
        <w:rFonts w:ascii="Times New Roman" w:hAnsi="Times New Roman" w:cs="Times New Roman"/>
        <w:sz w:val="24"/>
        <w:szCs w:val="24"/>
      </w:rPr>
    </w:sdtEndPr>
    <w:sdtContent>
      <w:p w14:paraId="1D217F12" w14:textId="22038A15" w:rsidR="0073608E" w:rsidRPr="003A7994" w:rsidRDefault="0073608E">
        <w:pPr>
          <w:pStyle w:val="Header"/>
          <w:jc w:val="center"/>
          <w:rPr>
            <w:rFonts w:ascii="Times New Roman" w:hAnsi="Times New Roman" w:cs="Times New Roman"/>
            <w:sz w:val="24"/>
            <w:szCs w:val="24"/>
          </w:rPr>
        </w:pPr>
        <w:r w:rsidRPr="003A7994">
          <w:rPr>
            <w:rFonts w:ascii="Times New Roman" w:hAnsi="Times New Roman" w:cs="Times New Roman"/>
            <w:sz w:val="24"/>
            <w:szCs w:val="24"/>
          </w:rPr>
          <w:fldChar w:fldCharType="begin"/>
        </w:r>
        <w:r w:rsidRPr="003A7994">
          <w:rPr>
            <w:rFonts w:ascii="Times New Roman" w:hAnsi="Times New Roman" w:cs="Times New Roman"/>
            <w:sz w:val="24"/>
            <w:szCs w:val="24"/>
          </w:rPr>
          <w:instrText>PAGE   \* MERGEFORMAT</w:instrText>
        </w:r>
        <w:r w:rsidRPr="003A7994">
          <w:rPr>
            <w:rFonts w:ascii="Times New Roman" w:hAnsi="Times New Roman" w:cs="Times New Roman"/>
            <w:sz w:val="24"/>
            <w:szCs w:val="24"/>
          </w:rPr>
          <w:fldChar w:fldCharType="separate"/>
        </w:r>
        <w:r w:rsidR="000C3987">
          <w:rPr>
            <w:rFonts w:ascii="Times New Roman" w:hAnsi="Times New Roman" w:cs="Times New Roman"/>
            <w:noProof/>
            <w:sz w:val="24"/>
            <w:szCs w:val="24"/>
          </w:rPr>
          <w:t>4</w:t>
        </w:r>
        <w:r w:rsidRPr="003A7994">
          <w:rPr>
            <w:rFonts w:ascii="Times New Roman" w:hAnsi="Times New Roman" w:cs="Times New Roman"/>
            <w:sz w:val="24"/>
            <w:szCs w:val="24"/>
          </w:rPr>
          <w:fldChar w:fldCharType="end"/>
        </w:r>
      </w:p>
    </w:sdtContent>
  </w:sdt>
  <w:p w14:paraId="2504D337" w14:textId="77777777" w:rsidR="0073608E" w:rsidRDefault="007360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048B4"/>
    <w:multiLevelType w:val="multilevel"/>
    <w:tmpl w:val="0427001F"/>
    <w:styleLink w:val="Stilius11"/>
    <w:lvl w:ilvl="0">
      <w:start w:val="5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C00359"/>
    <w:multiLevelType w:val="multilevel"/>
    <w:tmpl w:val="0427001F"/>
    <w:styleLink w:val="Stilius64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254300"/>
    <w:multiLevelType w:val="multilevel"/>
    <w:tmpl w:val="3EBC340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313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47916BE"/>
    <w:multiLevelType w:val="hybridMultilevel"/>
    <w:tmpl w:val="398C13D8"/>
    <w:lvl w:ilvl="0" w:tplc="6FFEF1A0">
      <w:start w:val="67"/>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4" w15:restartNumberingAfterBreak="0">
    <w:nsid w:val="14FC4DCC"/>
    <w:multiLevelType w:val="multilevel"/>
    <w:tmpl w:val="B5DEA1E0"/>
    <w:styleLink w:val="Stilius62"/>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5797AD1"/>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798583E"/>
    <w:multiLevelType w:val="multilevel"/>
    <w:tmpl w:val="0427001F"/>
    <w:styleLink w:val="Stilius19"/>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B24564"/>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01F0FC8"/>
    <w:multiLevelType w:val="multilevel"/>
    <w:tmpl w:val="D6622A62"/>
    <w:lvl w:ilvl="0">
      <w:start w:val="1"/>
      <w:numFmt w:val="decimal"/>
      <w:lvlText w:val="%1."/>
      <w:lvlJc w:val="left"/>
      <w:pPr>
        <w:ind w:left="360" w:hanging="360"/>
      </w:pPr>
      <w:rPr>
        <w:rFonts w:ascii="Times New Roman" w:hAnsi="Times New Roman" w:cs="Times New Roman" w:hint="default"/>
        <w:b w:val="0"/>
        <w:color w:val="auto"/>
        <w:sz w:val="24"/>
        <w:szCs w:val="24"/>
      </w:rPr>
    </w:lvl>
    <w:lvl w:ilvl="1">
      <w:start w:val="1"/>
      <w:numFmt w:val="decimal"/>
      <w:lvlText w:val="%1.%2."/>
      <w:lvlJc w:val="left"/>
      <w:pPr>
        <w:ind w:left="-65" w:hanging="360"/>
      </w:pPr>
      <w:rPr>
        <w:b w:val="0"/>
        <w:sz w:val="24"/>
        <w:szCs w:val="24"/>
      </w:rPr>
    </w:lvl>
    <w:lvl w:ilvl="2">
      <w:start w:val="1"/>
      <w:numFmt w:val="decimal"/>
      <w:lvlText w:val="%1.%2.%3."/>
      <w:lvlJc w:val="left"/>
      <w:pPr>
        <w:ind w:left="862" w:hanging="720"/>
      </w:pPr>
      <w:rPr>
        <w:sz w:val="24"/>
        <w:szCs w:val="24"/>
      </w:rPr>
    </w:lvl>
    <w:lvl w:ilvl="3">
      <w:start w:val="1"/>
      <w:numFmt w:val="decimal"/>
      <w:lvlText w:val="%1.%2.%3.%4."/>
      <w:lvlJc w:val="left"/>
      <w:pPr>
        <w:ind w:left="4240" w:hanging="720"/>
      </w:pPr>
    </w:lvl>
    <w:lvl w:ilvl="4">
      <w:start w:val="1"/>
      <w:numFmt w:val="decimal"/>
      <w:lvlText w:val="%1.%2.%3.%4.%5."/>
      <w:lvlJc w:val="left"/>
      <w:pPr>
        <w:ind w:left="6057" w:hanging="1080"/>
      </w:pPr>
    </w:lvl>
    <w:lvl w:ilvl="5">
      <w:start w:val="1"/>
      <w:numFmt w:val="decimal"/>
      <w:lvlText w:val="%1.%2.%3.%4.%5.%6."/>
      <w:lvlJc w:val="left"/>
      <w:pPr>
        <w:ind w:left="7514" w:hanging="1080"/>
      </w:pPr>
    </w:lvl>
    <w:lvl w:ilvl="6">
      <w:start w:val="1"/>
      <w:numFmt w:val="decimal"/>
      <w:lvlText w:val="%1.%2.%3.%4.%5.%6.%7."/>
      <w:lvlJc w:val="left"/>
      <w:pPr>
        <w:ind w:left="9331" w:hanging="1440"/>
      </w:pPr>
    </w:lvl>
    <w:lvl w:ilvl="7">
      <w:start w:val="1"/>
      <w:numFmt w:val="decimal"/>
      <w:lvlText w:val="%1.%2.%3.%4.%5.%6.%7.%8."/>
      <w:lvlJc w:val="left"/>
      <w:pPr>
        <w:ind w:left="10788" w:hanging="1440"/>
      </w:pPr>
    </w:lvl>
    <w:lvl w:ilvl="8">
      <w:start w:val="1"/>
      <w:numFmt w:val="decimal"/>
      <w:lvlText w:val="%1.%2.%3.%4.%5.%6.%7.%8.%9."/>
      <w:lvlJc w:val="left"/>
      <w:pPr>
        <w:ind w:left="12605" w:hanging="1800"/>
      </w:pPr>
    </w:lvl>
  </w:abstractNum>
  <w:abstractNum w:abstractNumId="9" w15:restartNumberingAfterBreak="0">
    <w:nsid w:val="205C2A38"/>
    <w:multiLevelType w:val="multilevel"/>
    <w:tmpl w:val="0427001F"/>
    <w:styleLink w:val="Stilius37"/>
    <w:lvl w:ilvl="0">
      <w:start w:val="41"/>
      <w:numFmt w:val="decimal"/>
      <w:lvlText w:val="%1."/>
      <w:lvlJc w:val="left"/>
      <w:pPr>
        <w:ind w:left="360" w:hanging="360"/>
      </w:pPr>
    </w:lvl>
    <w:lvl w:ilvl="1">
      <w:start w:val="2"/>
      <w:numFmt w:val="decimal"/>
      <w:lvlText w:val="%1.%2."/>
      <w:lvlJc w:val="left"/>
      <w:pPr>
        <w:ind w:left="792" w:hanging="432"/>
      </w:pPr>
      <w:rPr>
        <w:b w:val="0"/>
        <w:bCs w:val="0"/>
        <w:color w:val="auto"/>
      </w:rPr>
    </w:lvl>
    <w:lvl w:ilvl="2">
      <w:start w:val="1"/>
      <w:numFmt w:val="decimal"/>
      <w:lvlText w:val="%1.%2.%3."/>
      <w:lvlJc w:val="left"/>
      <w:pPr>
        <w:ind w:left="1214" w:hanging="504"/>
      </w:pPr>
      <w:rPr>
        <w:b w:val="0"/>
        <w:bCs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3FE06CA"/>
    <w:multiLevelType w:val="multilevel"/>
    <w:tmpl w:val="0427001F"/>
    <w:styleLink w:val="Stilius591"/>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9155432"/>
    <w:multiLevelType w:val="multilevel"/>
    <w:tmpl w:val="0427001F"/>
    <w:styleLink w:val="Stilius21"/>
    <w:lvl w:ilvl="0">
      <w:start w:val="4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94159EA"/>
    <w:multiLevelType w:val="multilevel"/>
    <w:tmpl w:val="0427001F"/>
    <w:styleLink w:val="Stilius661"/>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3421AA3"/>
    <w:multiLevelType w:val="multilevel"/>
    <w:tmpl w:val="0427001F"/>
    <w:styleLink w:val="Stilius621"/>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785267B"/>
    <w:multiLevelType w:val="hybridMultilevel"/>
    <w:tmpl w:val="29F4F9D0"/>
    <w:lvl w:ilvl="0" w:tplc="AB4E6D64">
      <w:start w:val="1"/>
      <w:numFmt w:val="upperRoman"/>
      <w:lvlText w:val="%1."/>
      <w:lvlJc w:val="left"/>
      <w:pPr>
        <w:ind w:left="862"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D454487"/>
    <w:multiLevelType w:val="multilevel"/>
    <w:tmpl w:val="0427001F"/>
    <w:styleLink w:val="Stilius12"/>
    <w:lvl w:ilvl="0">
      <w:start w:val="6"/>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FD054DD"/>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DC96975"/>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E2516DB"/>
    <w:multiLevelType w:val="multilevel"/>
    <w:tmpl w:val="174E5E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ED2F37"/>
    <w:multiLevelType w:val="multilevel"/>
    <w:tmpl w:val="0427001F"/>
    <w:styleLink w:val="Stilius611"/>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8E4AB8"/>
    <w:multiLevelType w:val="hybridMultilevel"/>
    <w:tmpl w:val="7A707C94"/>
    <w:lvl w:ilvl="0" w:tplc="0427000F">
      <w:start w:val="56"/>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AF40D18"/>
    <w:multiLevelType w:val="multilevel"/>
    <w:tmpl w:val="74BA92A0"/>
    <w:lvl w:ilvl="0">
      <w:start w:val="59"/>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B52DF77"/>
    <w:multiLevelType w:val="hybridMultilevel"/>
    <w:tmpl w:val="6F6E365E"/>
    <w:lvl w:ilvl="0" w:tplc="3E92B6CE">
      <w:numFmt w:val="none"/>
      <w:lvlText w:val=""/>
      <w:lvlJc w:val="left"/>
      <w:pPr>
        <w:tabs>
          <w:tab w:val="num" w:pos="360"/>
        </w:tabs>
      </w:pPr>
    </w:lvl>
    <w:lvl w:ilvl="1" w:tplc="758632FC">
      <w:start w:val="1"/>
      <w:numFmt w:val="lowerLetter"/>
      <w:lvlText w:val="%2."/>
      <w:lvlJc w:val="left"/>
      <w:pPr>
        <w:ind w:left="1440" w:hanging="360"/>
      </w:pPr>
    </w:lvl>
    <w:lvl w:ilvl="2" w:tplc="6766158C">
      <w:start w:val="1"/>
      <w:numFmt w:val="lowerRoman"/>
      <w:lvlText w:val="%3."/>
      <w:lvlJc w:val="right"/>
      <w:pPr>
        <w:ind w:left="2160" w:hanging="180"/>
      </w:pPr>
    </w:lvl>
    <w:lvl w:ilvl="3" w:tplc="0FBE5586">
      <w:start w:val="1"/>
      <w:numFmt w:val="decimal"/>
      <w:lvlText w:val="%4."/>
      <w:lvlJc w:val="left"/>
      <w:pPr>
        <w:ind w:left="2880" w:hanging="360"/>
      </w:pPr>
    </w:lvl>
    <w:lvl w:ilvl="4" w:tplc="7B3AD97C">
      <w:start w:val="1"/>
      <w:numFmt w:val="lowerLetter"/>
      <w:lvlText w:val="%5."/>
      <w:lvlJc w:val="left"/>
      <w:pPr>
        <w:ind w:left="3600" w:hanging="360"/>
      </w:pPr>
    </w:lvl>
    <w:lvl w:ilvl="5" w:tplc="E9329FC2">
      <w:start w:val="1"/>
      <w:numFmt w:val="lowerRoman"/>
      <w:lvlText w:val="%6."/>
      <w:lvlJc w:val="right"/>
      <w:pPr>
        <w:ind w:left="4320" w:hanging="180"/>
      </w:pPr>
    </w:lvl>
    <w:lvl w:ilvl="6" w:tplc="69426D1A">
      <w:start w:val="1"/>
      <w:numFmt w:val="decimal"/>
      <w:lvlText w:val="%7."/>
      <w:lvlJc w:val="left"/>
      <w:pPr>
        <w:ind w:left="5040" w:hanging="360"/>
      </w:pPr>
    </w:lvl>
    <w:lvl w:ilvl="7" w:tplc="214EF2FE">
      <w:start w:val="1"/>
      <w:numFmt w:val="lowerLetter"/>
      <w:lvlText w:val="%8."/>
      <w:lvlJc w:val="left"/>
      <w:pPr>
        <w:ind w:left="5760" w:hanging="360"/>
      </w:pPr>
    </w:lvl>
    <w:lvl w:ilvl="8" w:tplc="B16AA8FC">
      <w:start w:val="1"/>
      <w:numFmt w:val="lowerRoman"/>
      <w:lvlText w:val="%9."/>
      <w:lvlJc w:val="right"/>
      <w:pPr>
        <w:ind w:left="6480" w:hanging="180"/>
      </w:pPr>
    </w:lvl>
  </w:abstractNum>
  <w:abstractNum w:abstractNumId="23" w15:restartNumberingAfterBreak="0">
    <w:nsid w:val="5BA87341"/>
    <w:multiLevelType w:val="hybridMultilevel"/>
    <w:tmpl w:val="CD8AA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F648C2"/>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3644496"/>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ABA3138"/>
    <w:multiLevelType w:val="multilevel"/>
    <w:tmpl w:val="EE7236BE"/>
    <w:lvl w:ilvl="0">
      <w:start w:val="6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6B79496D"/>
    <w:multiLevelType w:val="hybridMultilevel"/>
    <w:tmpl w:val="4E3A5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C766E2"/>
    <w:multiLevelType w:val="multilevel"/>
    <w:tmpl w:val="0427001F"/>
    <w:styleLink w:val="Stilius631"/>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0094C34"/>
    <w:multiLevelType w:val="hybridMultilevel"/>
    <w:tmpl w:val="62188954"/>
    <w:lvl w:ilvl="0" w:tplc="04270001">
      <w:start w:val="1"/>
      <w:numFmt w:val="bullet"/>
      <w:lvlText w:val=""/>
      <w:lvlJc w:val="left"/>
      <w:pPr>
        <w:ind w:left="2563" w:hanging="360"/>
      </w:pPr>
      <w:rPr>
        <w:rFonts w:ascii="Symbol" w:hAnsi="Symbol" w:hint="default"/>
      </w:rPr>
    </w:lvl>
    <w:lvl w:ilvl="1" w:tplc="04270003" w:tentative="1">
      <w:start w:val="1"/>
      <w:numFmt w:val="bullet"/>
      <w:lvlText w:val="o"/>
      <w:lvlJc w:val="left"/>
      <w:pPr>
        <w:ind w:left="3283" w:hanging="360"/>
      </w:pPr>
      <w:rPr>
        <w:rFonts w:ascii="Courier New" w:hAnsi="Courier New" w:cs="Courier New" w:hint="default"/>
      </w:rPr>
    </w:lvl>
    <w:lvl w:ilvl="2" w:tplc="04270005" w:tentative="1">
      <w:start w:val="1"/>
      <w:numFmt w:val="bullet"/>
      <w:lvlText w:val=""/>
      <w:lvlJc w:val="left"/>
      <w:pPr>
        <w:ind w:left="4003" w:hanging="360"/>
      </w:pPr>
      <w:rPr>
        <w:rFonts w:ascii="Wingdings" w:hAnsi="Wingdings" w:hint="default"/>
      </w:rPr>
    </w:lvl>
    <w:lvl w:ilvl="3" w:tplc="04270001" w:tentative="1">
      <w:start w:val="1"/>
      <w:numFmt w:val="bullet"/>
      <w:lvlText w:val=""/>
      <w:lvlJc w:val="left"/>
      <w:pPr>
        <w:ind w:left="4723" w:hanging="360"/>
      </w:pPr>
      <w:rPr>
        <w:rFonts w:ascii="Symbol" w:hAnsi="Symbol" w:hint="default"/>
      </w:rPr>
    </w:lvl>
    <w:lvl w:ilvl="4" w:tplc="04270003" w:tentative="1">
      <w:start w:val="1"/>
      <w:numFmt w:val="bullet"/>
      <w:lvlText w:val="o"/>
      <w:lvlJc w:val="left"/>
      <w:pPr>
        <w:ind w:left="5443" w:hanging="360"/>
      </w:pPr>
      <w:rPr>
        <w:rFonts w:ascii="Courier New" w:hAnsi="Courier New" w:cs="Courier New" w:hint="default"/>
      </w:rPr>
    </w:lvl>
    <w:lvl w:ilvl="5" w:tplc="04270005" w:tentative="1">
      <w:start w:val="1"/>
      <w:numFmt w:val="bullet"/>
      <w:lvlText w:val=""/>
      <w:lvlJc w:val="left"/>
      <w:pPr>
        <w:ind w:left="6163" w:hanging="360"/>
      </w:pPr>
      <w:rPr>
        <w:rFonts w:ascii="Wingdings" w:hAnsi="Wingdings" w:hint="default"/>
      </w:rPr>
    </w:lvl>
    <w:lvl w:ilvl="6" w:tplc="04270001" w:tentative="1">
      <w:start w:val="1"/>
      <w:numFmt w:val="bullet"/>
      <w:lvlText w:val=""/>
      <w:lvlJc w:val="left"/>
      <w:pPr>
        <w:ind w:left="6883" w:hanging="360"/>
      </w:pPr>
      <w:rPr>
        <w:rFonts w:ascii="Symbol" w:hAnsi="Symbol" w:hint="default"/>
      </w:rPr>
    </w:lvl>
    <w:lvl w:ilvl="7" w:tplc="04270003" w:tentative="1">
      <w:start w:val="1"/>
      <w:numFmt w:val="bullet"/>
      <w:lvlText w:val="o"/>
      <w:lvlJc w:val="left"/>
      <w:pPr>
        <w:ind w:left="7603" w:hanging="360"/>
      </w:pPr>
      <w:rPr>
        <w:rFonts w:ascii="Courier New" w:hAnsi="Courier New" w:cs="Courier New" w:hint="default"/>
      </w:rPr>
    </w:lvl>
    <w:lvl w:ilvl="8" w:tplc="04270005" w:tentative="1">
      <w:start w:val="1"/>
      <w:numFmt w:val="bullet"/>
      <w:lvlText w:val=""/>
      <w:lvlJc w:val="left"/>
      <w:pPr>
        <w:ind w:left="8323" w:hanging="360"/>
      </w:pPr>
      <w:rPr>
        <w:rFonts w:ascii="Wingdings" w:hAnsi="Wingdings" w:hint="default"/>
      </w:rPr>
    </w:lvl>
  </w:abstractNum>
  <w:abstractNum w:abstractNumId="30" w15:restartNumberingAfterBreak="0">
    <w:nsid w:val="77F7237E"/>
    <w:multiLevelType w:val="hybridMultilevel"/>
    <w:tmpl w:val="98D83418"/>
    <w:styleLink w:val="Stilius3211"/>
    <w:lvl w:ilvl="0" w:tplc="0E3A24E2">
      <w:start w:val="1"/>
      <w:numFmt w:val="bullet"/>
      <w:lvlText w:val=""/>
      <w:lvlJc w:val="left"/>
      <w:pPr>
        <w:ind w:left="720" w:hanging="360"/>
      </w:pPr>
      <w:rPr>
        <w:rFonts w:ascii="Symbol" w:hAnsi="Symbol" w:hint="default"/>
      </w:rPr>
    </w:lvl>
    <w:lvl w:ilvl="1" w:tplc="6770A98C">
      <w:start w:val="1"/>
      <w:numFmt w:val="bullet"/>
      <w:lvlText w:val="o"/>
      <w:lvlJc w:val="left"/>
      <w:pPr>
        <w:ind w:left="1440" w:hanging="360"/>
      </w:pPr>
      <w:rPr>
        <w:rFonts w:ascii="Courier New" w:hAnsi="Courier New" w:hint="default"/>
      </w:rPr>
    </w:lvl>
    <w:lvl w:ilvl="2" w:tplc="E08E6106">
      <w:start w:val="1"/>
      <w:numFmt w:val="bullet"/>
      <w:lvlText w:val=""/>
      <w:lvlJc w:val="left"/>
      <w:pPr>
        <w:ind w:left="2160" w:hanging="360"/>
      </w:pPr>
      <w:rPr>
        <w:rFonts w:ascii="Wingdings" w:hAnsi="Wingdings" w:hint="default"/>
      </w:rPr>
    </w:lvl>
    <w:lvl w:ilvl="3" w:tplc="87B24C9E">
      <w:start w:val="1"/>
      <w:numFmt w:val="bullet"/>
      <w:lvlText w:val=""/>
      <w:lvlJc w:val="left"/>
      <w:pPr>
        <w:ind w:left="2880" w:hanging="360"/>
      </w:pPr>
      <w:rPr>
        <w:rFonts w:ascii="Symbol" w:hAnsi="Symbol" w:hint="default"/>
      </w:rPr>
    </w:lvl>
    <w:lvl w:ilvl="4" w:tplc="C0028DD2">
      <w:start w:val="1"/>
      <w:numFmt w:val="bullet"/>
      <w:lvlText w:val="o"/>
      <w:lvlJc w:val="left"/>
      <w:pPr>
        <w:ind w:left="3600" w:hanging="360"/>
      </w:pPr>
      <w:rPr>
        <w:rFonts w:ascii="Courier New" w:hAnsi="Courier New" w:hint="default"/>
      </w:rPr>
    </w:lvl>
    <w:lvl w:ilvl="5" w:tplc="17EACD9E">
      <w:start w:val="1"/>
      <w:numFmt w:val="bullet"/>
      <w:lvlText w:val=""/>
      <w:lvlJc w:val="left"/>
      <w:pPr>
        <w:ind w:left="4320" w:hanging="360"/>
      </w:pPr>
      <w:rPr>
        <w:rFonts w:ascii="Wingdings" w:hAnsi="Wingdings" w:hint="default"/>
      </w:rPr>
    </w:lvl>
    <w:lvl w:ilvl="6" w:tplc="CDD05702">
      <w:start w:val="1"/>
      <w:numFmt w:val="bullet"/>
      <w:lvlText w:val=""/>
      <w:lvlJc w:val="left"/>
      <w:pPr>
        <w:ind w:left="5040" w:hanging="360"/>
      </w:pPr>
      <w:rPr>
        <w:rFonts w:ascii="Symbol" w:hAnsi="Symbol" w:hint="default"/>
      </w:rPr>
    </w:lvl>
    <w:lvl w:ilvl="7" w:tplc="55CCE59A">
      <w:start w:val="1"/>
      <w:numFmt w:val="bullet"/>
      <w:lvlText w:val="o"/>
      <w:lvlJc w:val="left"/>
      <w:pPr>
        <w:ind w:left="5760" w:hanging="360"/>
      </w:pPr>
      <w:rPr>
        <w:rFonts w:ascii="Courier New" w:hAnsi="Courier New" w:hint="default"/>
      </w:rPr>
    </w:lvl>
    <w:lvl w:ilvl="8" w:tplc="FF482ED4">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19"/>
  </w:num>
  <w:num w:numId="4">
    <w:abstractNumId w:val="13"/>
  </w:num>
  <w:num w:numId="5">
    <w:abstractNumId w:val="28"/>
  </w:num>
  <w:num w:numId="6">
    <w:abstractNumId w:val="10"/>
  </w:num>
  <w:num w:numId="7">
    <w:abstractNumId w:val="0"/>
  </w:num>
  <w:num w:numId="8">
    <w:abstractNumId w:val="12"/>
  </w:num>
  <w:num w:numId="9">
    <w:abstractNumId w:val="30"/>
  </w:num>
  <w:num w:numId="10">
    <w:abstractNumId w:val="11"/>
  </w:num>
  <w:num w:numId="11">
    <w:abstractNumId w:val="9"/>
  </w:num>
  <w:num w:numId="12">
    <w:abstractNumId w:val="15"/>
  </w:num>
  <w:num w:numId="13">
    <w:abstractNumId w:val="6"/>
  </w:num>
  <w:num w:numId="14">
    <w:abstractNumId w:val="16"/>
  </w:num>
  <w:num w:numId="15">
    <w:abstractNumId w:val="14"/>
  </w:num>
  <w:num w:numId="16">
    <w:abstractNumId w:val="2"/>
  </w:num>
  <w:num w:numId="17">
    <w:abstractNumId w:val="29"/>
  </w:num>
  <w:num w:numId="18">
    <w:abstractNumId w:val="4"/>
  </w:num>
  <w:num w:numId="19">
    <w:abstractNumId w:val="26"/>
  </w:num>
  <w:num w:numId="20">
    <w:abstractNumId w:val="3"/>
  </w:num>
  <w:num w:numId="21">
    <w:abstractNumId w:val="20"/>
  </w:num>
  <w:num w:numId="22">
    <w:abstractNumId w:val="21"/>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5"/>
  </w:num>
  <w:num w:numId="26">
    <w:abstractNumId w:val="17"/>
  </w:num>
  <w:num w:numId="27">
    <w:abstractNumId w:val="25"/>
  </w:num>
  <w:num w:numId="28">
    <w:abstractNumId w:val="24"/>
  </w:num>
  <w:num w:numId="29">
    <w:abstractNumId w:val="23"/>
  </w:num>
  <w:num w:numId="30">
    <w:abstractNumId w:val="18"/>
  </w:num>
  <w:num w:numId="31">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4"/>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E18"/>
    <w:rsid w:val="00000FF9"/>
    <w:rsid w:val="00002A60"/>
    <w:rsid w:val="00002CE8"/>
    <w:rsid w:val="00004973"/>
    <w:rsid w:val="00006060"/>
    <w:rsid w:val="00006AB8"/>
    <w:rsid w:val="00006B0F"/>
    <w:rsid w:val="00006BC3"/>
    <w:rsid w:val="00006F05"/>
    <w:rsid w:val="00007833"/>
    <w:rsid w:val="00009B90"/>
    <w:rsid w:val="0001235E"/>
    <w:rsid w:val="00013460"/>
    <w:rsid w:val="00013BC6"/>
    <w:rsid w:val="00014578"/>
    <w:rsid w:val="0001517C"/>
    <w:rsid w:val="000159AB"/>
    <w:rsid w:val="00017337"/>
    <w:rsid w:val="0002009B"/>
    <w:rsid w:val="0002477C"/>
    <w:rsid w:val="00027272"/>
    <w:rsid w:val="000329D1"/>
    <w:rsid w:val="00033DA2"/>
    <w:rsid w:val="00034147"/>
    <w:rsid w:val="00034462"/>
    <w:rsid w:val="0003568A"/>
    <w:rsid w:val="00035CB9"/>
    <w:rsid w:val="000367DC"/>
    <w:rsid w:val="00037008"/>
    <w:rsid w:val="00037432"/>
    <w:rsid w:val="00042857"/>
    <w:rsid w:val="00042CBD"/>
    <w:rsid w:val="00043407"/>
    <w:rsid w:val="00043545"/>
    <w:rsid w:val="000502C4"/>
    <w:rsid w:val="00050EDE"/>
    <w:rsid w:val="0005180E"/>
    <w:rsid w:val="000526D7"/>
    <w:rsid w:val="000527D4"/>
    <w:rsid w:val="00054FF5"/>
    <w:rsid w:val="000567C4"/>
    <w:rsid w:val="000571A5"/>
    <w:rsid w:val="000609D4"/>
    <w:rsid w:val="0006401F"/>
    <w:rsid w:val="00064E27"/>
    <w:rsid w:val="00065693"/>
    <w:rsid w:val="000661CF"/>
    <w:rsid w:val="0006661F"/>
    <w:rsid w:val="0007002E"/>
    <w:rsid w:val="00070E51"/>
    <w:rsid w:val="000712CB"/>
    <w:rsid w:val="000721AA"/>
    <w:rsid w:val="00074843"/>
    <w:rsid w:val="00076377"/>
    <w:rsid w:val="00077CC0"/>
    <w:rsid w:val="0008134B"/>
    <w:rsid w:val="00082751"/>
    <w:rsid w:val="00082BEE"/>
    <w:rsid w:val="0008634D"/>
    <w:rsid w:val="000867DF"/>
    <w:rsid w:val="00094048"/>
    <w:rsid w:val="00096821"/>
    <w:rsid w:val="000975D8"/>
    <w:rsid w:val="00097BDE"/>
    <w:rsid w:val="000A203A"/>
    <w:rsid w:val="000A28E0"/>
    <w:rsid w:val="000A4EEB"/>
    <w:rsid w:val="000A5A65"/>
    <w:rsid w:val="000A5FFB"/>
    <w:rsid w:val="000A65C9"/>
    <w:rsid w:val="000A67FB"/>
    <w:rsid w:val="000A6DF9"/>
    <w:rsid w:val="000A7746"/>
    <w:rsid w:val="000B081B"/>
    <w:rsid w:val="000B0C0A"/>
    <w:rsid w:val="000B1EC3"/>
    <w:rsid w:val="000B2AC6"/>
    <w:rsid w:val="000B442A"/>
    <w:rsid w:val="000B5A18"/>
    <w:rsid w:val="000B6EA9"/>
    <w:rsid w:val="000B6EEE"/>
    <w:rsid w:val="000B744E"/>
    <w:rsid w:val="000B7B66"/>
    <w:rsid w:val="000C0C54"/>
    <w:rsid w:val="000C1EF5"/>
    <w:rsid w:val="000C1FAA"/>
    <w:rsid w:val="000C2FD4"/>
    <w:rsid w:val="000C38E3"/>
    <w:rsid w:val="000C3987"/>
    <w:rsid w:val="000C5954"/>
    <w:rsid w:val="000C7EF8"/>
    <w:rsid w:val="000D4779"/>
    <w:rsid w:val="000D4D45"/>
    <w:rsid w:val="000D513B"/>
    <w:rsid w:val="000D58E7"/>
    <w:rsid w:val="000D6886"/>
    <w:rsid w:val="000D6D28"/>
    <w:rsid w:val="000D7E3F"/>
    <w:rsid w:val="000E1552"/>
    <w:rsid w:val="000E15E8"/>
    <w:rsid w:val="000E2CE2"/>
    <w:rsid w:val="000E4418"/>
    <w:rsid w:val="000E582E"/>
    <w:rsid w:val="000E6372"/>
    <w:rsid w:val="000EC977"/>
    <w:rsid w:val="000F1AE2"/>
    <w:rsid w:val="000F274B"/>
    <w:rsid w:val="000F2C18"/>
    <w:rsid w:val="000F2E3E"/>
    <w:rsid w:val="000F716A"/>
    <w:rsid w:val="00100AAF"/>
    <w:rsid w:val="0010147D"/>
    <w:rsid w:val="001016B3"/>
    <w:rsid w:val="00101BEC"/>
    <w:rsid w:val="001034A0"/>
    <w:rsid w:val="001058D2"/>
    <w:rsid w:val="00105C1E"/>
    <w:rsid w:val="00105E62"/>
    <w:rsid w:val="001076F1"/>
    <w:rsid w:val="00111C85"/>
    <w:rsid w:val="0011205A"/>
    <w:rsid w:val="00112484"/>
    <w:rsid w:val="001136CF"/>
    <w:rsid w:val="00114141"/>
    <w:rsid w:val="00114586"/>
    <w:rsid w:val="00114A18"/>
    <w:rsid w:val="00120A2F"/>
    <w:rsid w:val="00121594"/>
    <w:rsid w:val="00121F08"/>
    <w:rsid w:val="00121F5B"/>
    <w:rsid w:val="001220FB"/>
    <w:rsid w:val="001239AC"/>
    <w:rsid w:val="00124B2E"/>
    <w:rsid w:val="001255B6"/>
    <w:rsid w:val="0012726A"/>
    <w:rsid w:val="00131EE8"/>
    <w:rsid w:val="00132F2F"/>
    <w:rsid w:val="001341B9"/>
    <w:rsid w:val="0013475E"/>
    <w:rsid w:val="001353E3"/>
    <w:rsid w:val="00137423"/>
    <w:rsid w:val="00137809"/>
    <w:rsid w:val="0014493C"/>
    <w:rsid w:val="00146575"/>
    <w:rsid w:val="00147B6F"/>
    <w:rsid w:val="0015145D"/>
    <w:rsid w:val="00151AD4"/>
    <w:rsid w:val="0015242C"/>
    <w:rsid w:val="0015281B"/>
    <w:rsid w:val="00153171"/>
    <w:rsid w:val="0015329E"/>
    <w:rsid w:val="0016054F"/>
    <w:rsid w:val="00160D3A"/>
    <w:rsid w:val="0016258F"/>
    <w:rsid w:val="00166240"/>
    <w:rsid w:val="00166AB8"/>
    <w:rsid w:val="0016767B"/>
    <w:rsid w:val="001729C6"/>
    <w:rsid w:val="001746D9"/>
    <w:rsid w:val="00174BBA"/>
    <w:rsid w:val="00175F7B"/>
    <w:rsid w:val="001807D2"/>
    <w:rsid w:val="001809B3"/>
    <w:rsid w:val="00181630"/>
    <w:rsid w:val="001816F4"/>
    <w:rsid w:val="00181DDF"/>
    <w:rsid w:val="00181FF0"/>
    <w:rsid w:val="00184754"/>
    <w:rsid w:val="00184930"/>
    <w:rsid w:val="001861BC"/>
    <w:rsid w:val="0018626B"/>
    <w:rsid w:val="00186ED0"/>
    <w:rsid w:val="001902DF"/>
    <w:rsid w:val="00190AA5"/>
    <w:rsid w:val="00191291"/>
    <w:rsid w:val="001912D1"/>
    <w:rsid w:val="00191B1A"/>
    <w:rsid w:val="00194928"/>
    <w:rsid w:val="001964CF"/>
    <w:rsid w:val="00197316"/>
    <w:rsid w:val="001A0AFB"/>
    <w:rsid w:val="001A1BD6"/>
    <w:rsid w:val="001A3587"/>
    <w:rsid w:val="001A3AAF"/>
    <w:rsid w:val="001A4CDA"/>
    <w:rsid w:val="001A6025"/>
    <w:rsid w:val="001A674C"/>
    <w:rsid w:val="001A77A7"/>
    <w:rsid w:val="001A79DB"/>
    <w:rsid w:val="001B0F45"/>
    <w:rsid w:val="001B1EB1"/>
    <w:rsid w:val="001B31CD"/>
    <w:rsid w:val="001B4EB6"/>
    <w:rsid w:val="001B5017"/>
    <w:rsid w:val="001B6AD6"/>
    <w:rsid w:val="001B6BC7"/>
    <w:rsid w:val="001C2DE7"/>
    <w:rsid w:val="001C5DD2"/>
    <w:rsid w:val="001C62C7"/>
    <w:rsid w:val="001C678A"/>
    <w:rsid w:val="001C7D03"/>
    <w:rsid w:val="001C7E41"/>
    <w:rsid w:val="001D0E9C"/>
    <w:rsid w:val="001D654E"/>
    <w:rsid w:val="001D7AA9"/>
    <w:rsid w:val="001E0483"/>
    <w:rsid w:val="001E2402"/>
    <w:rsid w:val="001E29B2"/>
    <w:rsid w:val="001E3721"/>
    <w:rsid w:val="001E3765"/>
    <w:rsid w:val="001E5019"/>
    <w:rsid w:val="001E6AFE"/>
    <w:rsid w:val="001E74F4"/>
    <w:rsid w:val="001E7D37"/>
    <w:rsid w:val="001E7D64"/>
    <w:rsid w:val="001F1F43"/>
    <w:rsid w:val="001F29E1"/>
    <w:rsid w:val="001F32EE"/>
    <w:rsid w:val="001F3BC8"/>
    <w:rsid w:val="001F626C"/>
    <w:rsid w:val="001F638C"/>
    <w:rsid w:val="001F6D6C"/>
    <w:rsid w:val="00200E25"/>
    <w:rsid w:val="00201439"/>
    <w:rsid w:val="00201D16"/>
    <w:rsid w:val="002023CB"/>
    <w:rsid w:val="0020620C"/>
    <w:rsid w:val="0020652D"/>
    <w:rsid w:val="002101D6"/>
    <w:rsid w:val="00210BC3"/>
    <w:rsid w:val="0021109F"/>
    <w:rsid w:val="00213461"/>
    <w:rsid w:val="00216B71"/>
    <w:rsid w:val="00220168"/>
    <w:rsid w:val="002203EF"/>
    <w:rsid w:val="002204EC"/>
    <w:rsid w:val="00220F9F"/>
    <w:rsid w:val="002218E4"/>
    <w:rsid w:val="0022407D"/>
    <w:rsid w:val="00224A79"/>
    <w:rsid w:val="00227F38"/>
    <w:rsid w:val="0023116C"/>
    <w:rsid w:val="002341B0"/>
    <w:rsid w:val="00234228"/>
    <w:rsid w:val="00234D5C"/>
    <w:rsid w:val="002356FF"/>
    <w:rsid w:val="002406CC"/>
    <w:rsid w:val="0024142D"/>
    <w:rsid w:val="00241B16"/>
    <w:rsid w:val="002428F4"/>
    <w:rsid w:val="0024339E"/>
    <w:rsid w:val="00243756"/>
    <w:rsid w:val="002442E5"/>
    <w:rsid w:val="00244F32"/>
    <w:rsid w:val="002457DD"/>
    <w:rsid w:val="0025258C"/>
    <w:rsid w:val="002531C8"/>
    <w:rsid w:val="00254513"/>
    <w:rsid w:val="00254D17"/>
    <w:rsid w:val="0025508B"/>
    <w:rsid w:val="0025698D"/>
    <w:rsid w:val="00264ECC"/>
    <w:rsid w:val="00264F4C"/>
    <w:rsid w:val="00272E9D"/>
    <w:rsid w:val="0027374B"/>
    <w:rsid w:val="00274853"/>
    <w:rsid w:val="00275890"/>
    <w:rsid w:val="00280BD6"/>
    <w:rsid w:val="00280F74"/>
    <w:rsid w:val="00282260"/>
    <w:rsid w:val="00282464"/>
    <w:rsid w:val="002828E5"/>
    <w:rsid w:val="00283C32"/>
    <w:rsid w:val="0028573B"/>
    <w:rsid w:val="002915C0"/>
    <w:rsid w:val="00291699"/>
    <w:rsid w:val="00291BF5"/>
    <w:rsid w:val="00293130"/>
    <w:rsid w:val="0029322D"/>
    <w:rsid w:val="002933DC"/>
    <w:rsid w:val="002940AA"/>
    <w:rsid w:val="00295311"/>
    <w:rsid w:val="002966F3"/>
    <w:rsid w:val="00296DD1"/>
    <w:rsid w:val="0029752E"/>
    <w:rsid w:val="00297627"/>
    <w:rsid w:val="002A0DDF"/>
    <w:rsid w:val="002A1C5D"/>
    <w:rsid w:val="002A2B97"/>
    <w:rsid w:val="002A309F"/>
    <w:rsid w:val="002A483D"/>
    <w:rsid w:val="002A5F2B"/>
    <w:rsid w:val="002A6817"/>
    <w:rsid w:val="002B318C"/>
    <w:rsid w:val="002B353B"/>
    <w:rsid w:val="002B3B88"/>
    <w:rsid w:val="002B652E"/>
    <w:rsid w:val="002B6F91"/>
    <w:rsid w:val="002B7EB6"/>
    <w:rsid w:val="002C0637"/>
    <w:rsid w:val="002C0FAD"/>
    <w:rsid w:val="002C1D5C"/>
    <w:rsid w:val="002C2451"/>
    <w:rsid w:val="002C4C45"/>
    <w:rsid w:val="002C5C01"/>
    <w:rsid w:val="002C7CA3"/>
    <w:rsid w:val="002C7CEA"/>
    <w:rsid w:val="002D0AE0"/>
    <w:rsid w:val="002D187F"/>
    <w:rsid w:val="002D1FD7"/>
    <w:rsid w:val="002D27D8"/>
    <w:rsid w:val="002D3343"/>
    <w:rsid w:val="002D4047"/>
    <w:rsid w:val="002D5226"/>
    <w:rsid w:val="002D5C76"/>
    <w:rsid w:val="002D7BD1"/>
    <w:rsid w:val="002E0890"/>
    <w:rsid w:val="002E13E9"/>
    <w:rsid w:val="002E261A"/>
    <w:rsid w:val="002E2FA5"/>
    <w:rsid w:val="002E5E22"/>
    <w:rsid w:val="002E7A79"/>
    <w:rsid w:val="002F3068"/>
    <w:rsid w:val="002F37CC"/>
    <w:rsid w:val="002F42CD"/>
    <w:rsid w:val="002F4CBF"/>
    <w:rsid w:val="002F6D6C"/>
    <w:rsid w:val="002F6F04"/>
    <w:rsid w:val="003013C1"/>
    <w:rsid w:val="003016EE"/>
    <w:rsid w:val="0030304E"/>
    <w:rsid w:val="00303299"/>
    <w:rsid w:val="00303B2D"/>
    <w:rsid w:val="00303E6E"/>
    <w:rsid w:val="003049D5"/>
    <w:rsid w:val="00305C4B"/>
    <w:rsid w:val="0031103C"/>
    <w:rsid w:val="00312BD5"/>
    <w:rsid w:val="00313494"/>
    <w:rsid w:val="003138AE"/>
    <w:rsid w:val="003138BB"/>
    <w:rsid w:val="00314B0C"/>
    <w:rsid w:val="00316884"/>
    <w:rsid w:val="00317995"/>
    <w:rsid w:val="003200A6"/>
    <w:rsid w:val="003204BA"/>
    <w:rsid w:val="003216B9"/>
    <w:rsid w:val="00321D8F"/>
    <w:rsid w:val="003220B6"/>
    <w:rsid w:val="00324B5E"/>
    <w:rsid w:val="00325234"/>
    <w:rsid w:val="00325F1D"/>
    <w:rsid w:val="003269A2"/>
    <w:rsid w:val="003303FA"/>
    <w:rsid w:val="0033054C"/>
    <w:rsid w:val="00330E20"/>
    <w:rsid w:val="00331222"/>
    <w:rsid w:val="00331EDE"/>
    <w:rsid w:val="003337C2"/>
    <w:rsid w:val="00335BE6"/>
    <w:rsid w:val="00335CD1"/>
    <w:rsid w:val="0034115E"/>
    <w:rsid w:val="00341783"/>
    <w:rsid w:val="00341BA7"/>
    <w:rsid w:val="00341F70"/>
    <w:rsid w:val="003427CA"/>
    <w:rsid w:val="00344731"/>
    <w:rsid w:val="0034493C"/>
    <w:rsid w:val="00345390"/>
    <w:rsid w:val="00347B49"/>
    <w:rsid w:val="00350AC0"/>
    <w:rsid w:val="003520AB"/>
    <w:rsid w:val="003527AB"/>
    <w:rsid w:val="00356277"/>
    <w:rsid w:val="0035706D"/>
    <w:rsid w:val="00357339"/>
    <w:rsid w:val="00357532"/>
    <w:rsid w:val="00357770"/>
    <w:rsid w:val="00357BDE"/>
    <w:rsid w:val="0036217C"/>
    <w:rsid w:val="00364D38"/>
    <w:rsid w:val="00364FA4"/>
    <w:rsid w:val="00366290"/>
    <w:rsid w:val="00367629"/>
    <w:rsid w:val="003677AB"/>
    <w:rsid w:val="00371255"/>
    <w:rsid w:val="00372D87"/>
    <w:rsid w:val="0037340A"/>
    <w:rsid w:val="0037564D"/>
    <w:rsid w:val="0037771A"/>
    <w:rsid w:val="00377B9D"/>
    <w:rsid w:val="003811ED"/>
    <w:rsid w:val="003818B6"/>
    <w:rsid w:val="0038199F"/>
    <w:rsid w:val="00386B11"/>
    <w:rsid w:val="00386D66"/>
    <w:rsid w:val="003875ED"/>
    <w:rsid w:val="0039102D"/>
    <w:rsid w:val="00392610"/>
    <w:rsid w:val="003939BE"/>
    <w:rsid w:val="003A0740"/>
    <w:rsid w:val="003A07D1"/>
    <w:rsid w:val="003A15CC"/>
    <w:rsid w:val="003A2C9B"/>
    <w:rsid w:val="003A7994"/>
    <w:rsid w:val="003B069C"/>
    <w:rsid w:val="003B2D6D"/>
    <w:rsid w:val="003B316F"/>
    <w:rsid w:val="003B4301"/>
    <w:rsid w:val="003B4860"/>
    <w:rsid w:val="003C03D0"/>
    <w:rsid w:val="003C07E4"/>
    <w:rsid w:val="003C1105"/>
    <w:rsid w:val="003C2634"/>
    <w:rsid w:val="003C289D"/>
    <w:rsid w:val="003C2B0C"/>
    <w:rsid w:val="003C387E"/>
    <w:rsid w:val="003C3D9A"/>
    <w:rsid w:val="003C4D57"/>
    <w:rsid w:val="003C5178"/>
    <w:rsid w:val="003C56A5"/>
    <w:rsid w:val="003C5C10"/>
    <w:rsid w:val="003D1463"/>
    <w:rsid w:val="003D174F"/>
    <w:rsid w:val="003D1C2B"/>
    <w:rsid w:val="003D2E90"/>
    <w:rsid w:val="003D30A2"/>
    <w:rsid w:val="003D3926"/>
    <w:rsid w:val="003D403A"/>
    <w:rsid w:val="003D537A"/>
    <w:rsid w:val="003D5A6F"/>
    <w:rsid w:val="003D668C"/>
    <w:rsid w:val="003D78DF"/>
    <w:rsid w:val="003DAE63"/>
    <w:rsid w:val="003E0A49"/>
    <w:rsid w:val="003E123B"/>
    <w:rsid w:val="003E12DE"/>
    <w:rsid w:val="003E27D8"/>
    <w:rsid w:val="003E3027"/>
    <w:rsid w:val="003E5018"/>
    <w:rsid w:val="003E5357"/>
    <w:rsid w:val="003F2647"/>
    <w:rsid w:val="003F48AA"/>
    <w:rsid w:val="003F6517"/>
    <w:rsid w:val="0040052C"/>
    <w:rsid w:val="00402B24"/>
    <w:rsid w:val="00405BE5"/>
    <w:rsid w:val="004074BB"/>
    <w:rsid w:val="00410D3A"/>
    <w:rsid w:val="00414115"/>
    <w:rsid w:val="004146B2"/>
    <w:rsid w:val="0041498F"/>
    <w:rsid w:val="00415ABD"/>
    <w:rsid w:val="00417469"/>
    <w:rsid w:val="00417945"/>
    <w:rsid w:val="00421E59"/>
    <w:rsid w:val="00422705"/>
    <w:rsid w:val="004234F9"/>
    <w:rsid w:val="00425806"/>
    <w:rsid w:val="00426042"/>
    <w:rsid w:val="00427242"/>
    <w:rsid w:val="00427C6C"/>
    <w:rsid w:val="00430FA3"/>
    <w:rsid w:val="0043201E"/>
    <w:rsid w:val="00434AD5"/>
    <w:rsid w:val="00435FEE"/>
    <w:rsid w:val="00440708"/>
    <w:rsid w:val="00441D4E"/>
    <w:rsid w:val="00441F84"/>
    <w:rsid w:val="00442962"/>
    <w:rsid w:val="00443BDB"/>
    <w:rsid w:val="0044488C"/>
    <w:rsid w:val="00445083"/>
    <w:rsid w:val="00453369"/>
    <w:rsid w:val="00455D5A"/>
    <w:rsid w:val="00456186"/>
    <w:rsid w:val="004575E4"/>
    <w:rsid w:val="004602F2"/>
    <w:rsid w:val="0046064A"/>
    <w:rsid w:val="00460769"/>
    <w:rsid w:val="004617F7"/>
    <w:rsid w:val="0046203E"/>
    <w:rsid w:val="004623A7"/>
    <w:rsid w:val="004633E9"/>
    <w:rsid w:val="00466E17"/>
    <w:rsid w:val="00471703"/>
    <w:rsid w:val="00472D81"/>
    <w:rsid w:val="004739F1"/>
    <w:rsid w:val="00473CA2"/>
    <w:rsid w:val="00474A12"/>
    <w:rsid w:val="00474E07"/>
    <w:rsid w:val="004750F2"/>
    <w:rsid w:val="00476488"/>
    <w:rsid w:val="00476B8A"/>
    <w:rsid w:val="00477A4D"/>
    <w:rsid w:val="0048097E"/>
    <w:rsid w:val="00481BC4"/>
    <w:rsid w:val="004826C2"/>
    <w:rsid w:val="00483083"/>
    <w:rsid w:val="004848CE"/>
    <w:rsid w:val="004848E2"/>
    <w:rsid w:val="004855AE"/>
    <w:rsid w:val="004855D6"/>
    <w:rsid w:val="004912F2"/>
    <w:rsid w:val="004940B5"/>
    <w:rsid w:val="00496CE5"/>
    <w:rsid w:val="004977B0"/>
    <w:rsid w:val="004A0764"/>
    <w:rsid w:val="004A1E3B"/>
    <w:rsid w:val="004A3098"/>
    <w:rsid w:val="004A3162"/>
    <w:rsid w:val="004A4F74"/>
    <w:rsid w:val="004A6303"/>
    <w:rsid w:val="004A694C"/>
    <w:rsid w:val="004A6F56"/>
    <w:rsid w:val="004B06CA"/>
    <w:rsid w:val="004B26D6"/>
    <w:rsid w:val="004B38B1"/>
    <w:rsid w:val="004B3944"/>
    <w:rsid w:val="004B4D96"/>
    <w:rsid w:val="004B771D"/>
    <w:rsid w:val="004B7B8C"/>
    <w:rsid w:val="004B7ED2"/>
    <w:rsid w:val="004C130B"/>
    <w:rsid w:val="004C1F23"/>
    <w:rsid w:val="004C1F5F"/>
    <w:rsid w:val="004C3275"/>
    <w:rsid w:val="004C655A"/>
    <w:rsid w:val="004C757C"/>
    <w:rsid w:val="004C7A69"/>
    <w:rsid w:val="004D0C52"/>
    <w:rsid w:val="004D14C9"/>
    <w:rsid w:val="004D32D3"/>
    <w:rsid w:val="004D4D78"/>
    <w:rsid w:val="004D589D"/>
    <w:rsid w:val="004D655F"/>
    <w:rsid w:val="004E001E"/>
    <w:rsid w:val="004E4F18"/>
    <w:rsid w:val="004E61F9"/>
    <w:rsid w:val="004F0040"/>
    <w:rsid w:val="004F0160"/>
    <w:rsid w:val="004F254B"/>
    <w:rsid w:val="004F46DA"/>
    <w:rsid w:val="004F4BC5"/>
    <w:rsid w:val="004F646F"/>
    <w:rsid w:val="004F7D01"/>
    <w:rsid w:val="00500D3F"/>
    <w:rsid w:val="00501160"/>
    <w:rsid w:val="00502483"/>
    <w:rsid w:val="005025B7"/>
    <w:rsid w:val="0050495E"/>
    <w:rsid w:val="005052C3"/>
    <w:rsid w:val="0050546D"/>
    <w:rsid w:val="00505D48"/>
    <w:rsid w:val="00507387"/>
    <w:rsid w:val="00507B11"/>
    <w:rsid w:val="005104B1"/>
    <w:rsid w:val="005116A9"/>
    <w:rsid w:val="00513CED"/>
    <w:rsid w:val="00513FBB"/>
    <w:rsid w:val="00514E46"/>
    <w:rsid w:val="00520AEB"/>
    <w:rsid w:val="00521D30"/>
    <w:rsid w:val="005237E3"/>
    <w:rsid w:val="0052755B"/>
    <w:rsid w:val="00527B93"/>
    <w:rsid w:val="00530025"/>
    <w:rsid w:val="005321FC"/>
    <w:rsid w:val="005333D7"/>
    <w:rsid w:val="00535C0D"/>
    <w:rsid w:val="005360E4"/>
    <w:rsid w:val="0053612E"/>
    <w:rsid w:val="00536951"/>
    <w:rsid w:val="00536B5D"/>
    <w:rsid w:val="005374EE"/>
    <w:rsid w:val="00537539"/>
    <w:rsid w:val="0053753A"/>
    <w:rsid w:val="00540206"/>
    <w:rsid w:val="00540C51"/>
    <w:rsid w:val="00542570"/>
    <w:rsid w:val="00544ADC"/>
    <w:rsid w:val="00545047"/>
    <w:rsid w:val="00546C9D"/>
    <w:rsid w:val="0054769C"/>
    <w:rsid w:val="0054784D"/>
    <w:rsid w:val="0055024B"/>
    <w:rsid w:val="00550AAD"/>
    <w:rsid w:val="00553DB8"/>
    <w:rsid w:val="005542ED"/>
    <w:rsid w:val="005552C1"/>
    <w:rsid w:val="005613E3"/>
    <w:rsid w:val="00562AB8"/>
    <w:rsid w:val="00562AE2"/>
    <w:rsid w:val="00563194"/>
    <w:rsid w:val="00563B8B"/>
    <w:rsid w:val="00564B05"/>
    <w:rsid w:val="0056501C"/>
    <w:rsid w:val="0056615C"/>
    <w:rsid w:val="00566435"/>
    <w:rsid w:val="00571FB2"/>
    <w:rsid w:val="0057256C"/>
    <w:rsid w:val="005740CE"/>
    <w:rsid w:val="00574222"/>
    <w:rsid w:val="00574645"/>
    <w:rsid w:val="00574D44"/>
    <w:rsid w:val="0058003C"/>
    <w:rsid w:val="00580D65"/>
    <w:rsid w:val="00582999"/>
    <w:rsid w:val="00582D60"/>
    <w:rsid w:val="005830E9"/>
    <w:rsid w:val="00584E09"/>
    <w:rsid w:val="005866CF"/>
    <w:rsid w:val="005868C1"/>
    <w:rsid w:val="00586EA8"/>
    <w:rsid w:val="00586EB9"/>
    <w:rsid w:val="00587140"/>
    <w:rsid w:val="00587410"/>
    <w:rsid w:val="00587870"/>
    <w:rsid w:val="0059559F"/>
    <w:rsid w:val="00595AF4"/>
    <w:rsid w:val="00597E59"/>
    <w:rsid w:val="005A1E68"/>
    <w:rsid w:val="005A2261"/>
    <w:rsid w:val="005A32C1"/>
    <w:rsid w:val="005A3745"/>
    <w:rsid w:val="005A4937"/>
    <w:rsid w:val="005A5B0F"/>
    <w:rsid w:val="005A7A65"/>
    <w:rsid w:val="005B19AC"/>
    <w:rsid w:val="005B229C"/>
    <w:rsid w:val="005B2551"/>
    <w:rsid w:val="005B2B36"/>
    <w:rsid w:val="005B3D97"/>
    <w:rsid w:val="005B4A96"/>
    <w:rsid w:val="005B571A"/>
    <w:rsid w:val="005C117B"/>
    <w:rsid w:val="005C1844"/>
    <w:rsid w:val="005C28C3"/>
    <w:rsid w:val="005C43B5"/>
    <w:rsid w:val="005C4D1A"/>
    <w:rsid w:val="005C53F0"/>
    <w:rsid w:val="005C55D7"/>
    <w:rsid w:val="005C5D44"/>
    <w:rsid w:val="005C68B8"/>
    <w:rsid w:val="005C7394"/>
    <w:rsid w:val="005D11D9"/>
    <w:rsid w:val="005D3FB2"/>
    <w:rsid w:val="005D6040"/>
    <w:rsid w:val="005D6BD6"/>
    <w:rsid w:val="005D6DF5"/>
    <w:rsid w:val="005E1F00"/>
    <w:rsid w:val="005E3C2F"/>
    <w:rsid w:val="005E5D61"/>
    <w:rsid w:val="005E6367"/>
    <w:rsid w:val="005E791D"/>
    <w:rsid w:val="005E7E04"/>
    <w:rsid w:val="005EAED0"/>
    <w:rsid w:val="005F0580"/>
    <w:rsid w:val="005F2523"/>
    <w:rsid w:val="005F26A4"/>
    <w:rsid w:val="005F3FE3"/>
    <w:rsid w:val="005F4186"/>
    <w:rsid w:val="005F43B9"/>
    <w:rsid w:val="005F4527"/>
    <w:rsid w:val="005FBA7C"/>
    <w:rsid w:val="0060062E"/>
    <w:rsid w:val="006043E8"/>
    <w:rsid w:val="0060540A"/>
    <w:rsid w:val="00605954"/>
    <w:rsid w:val="00606315"/>
    <w:rsid w:val="00606873"/>
    <w:rsid w:val="00606F52"/>
    <w:rsid w:val="006079DA"/>
    <w:rsid w:val="00607A5E"/>
    <w:rsid w:val="00614CBA"/>
    <w:rsid w:val="00614D4A"/>
    <w:rsid w:val="0061550C"/>
    <w:rsid w:val="006173B6"/>
    <w:rsid w:val="00620371"/>
    <w:rsid w:val="00621F72"/>
    <w:rsid w:val="006232EB"/>
    <w:rsid w:val="00625F8C"/>
    <w:rsid w:val="00627F69"/>
    <w:rsid w:val="006340BB"/>
    <w:rsid w:val="006340F4"/>
    <w:rsid w:val="006341EC"/>
    <w:rsid w:val="0063541E"/>
    <w:rsid w:val="00636B2E"/>
    <w:rsid w:val="00637837"/>
    <w:rsid w:val="00641A91"/>
    <w:rsid w:val="006444F3"/>
    <w:rsid w:val="00644FBC"/>
    <w:rsid w:val="0064730D"/>
    <w:rsid w:val="00647381"/>
    <w:rsid w:val="0064788A"/>
    <w:rsid w:val="00647C52"/>
    <w:rsid w:val="00650C95"/>
    <w:rsid w:val="00650CF9"/>
    <w:rsid w:val="00650F9F"/>
    <w:rsid w:val="00651102"/>
    <w:rsid w:val="00651118"/>
    <w:rsid w:val="0065247B"/>
    <w:rsid w:val="00652C64"/>
    <w:rsid w:val="006531BF"/>
    <w:rsid w:val="00653B78"/>
    <w:rsid w:val="00653FBC"/>
    <w:rsid w:val="00655CF6"/>
    <w:rsid w:val="00657E8C"/>
    <w:rsid w:val="0066346E"/>
    <w:rsid w:val="00664F6B"/>
    <w:rsid w:val="00667D3A"/>
    <w:rsid w:val="00670121"/>
    <w:rsid w:val="00671B10"/>
    <w:rsid w:val="00674230"/>
    <w:rsid w:val="00675BAF"/>
    <w:rsid w:val="006770C9"/>
    <w:rsid w:val="00677585"/>
    <w:rsid w:val="00677A55"/>
    <w:rsid w:val="00684C76"/>
    <w:rsid w:val="00685AA7"/>
    <w:rsid w:val="00687316"/>
    <w:rsid w:val="006907AA"/>
    <w:rsid w:val="00691983"/>
    <w:rsid w:val="00695896"/>
    <w:rsid w:val="00695A4F"/>
    <w:rsid w:val="006A0240"/>
    <w:rsid w:val="006A05AE"/>
    <w:rsid w:val="006A0646"/>
    <w:rsid w:val="006A0C12"/>
    <w:rsid w:val="006A196A"/>
    <w:rsid w:val="006B2172"/>
    <w:rsid w:val="006B2EF4"/>
    <w:rsid w:val="006B40CF"/>
    <w:rsid w:val="006B494B"/>
    <w:rsid w:val="006B6E05"/>
    <w:rsid w:val="006C03EE"/>
    <w:rsid w:val="006C1490"/>
    <w:rsid w:val="006C17ED"/>
    <w:rsid w:val="006C27D7"/>
    <w:rsid w:val="006C2891"/>
    <w:rsid w:val="006C2FCB"/>
    <w:rsid w:val="006C4267"/>
    <w:rsid w:val="006C482B"/>
    <w:rsid w:val="006C4CB8"/>
    <w:rsid w:val="006C7243"/>
    <w:rsid w:val="006C7488"/>
    <w:rsid w:val="006C7E7C"/>
    <w:rsid w:val="006D074B"/>
    <w:rsid w:val="006D08B0"/>
    <w:rsid w:val="006D2C6E"/>
    <w:rsid w:val="006D32D3"/>
    <w:rsid w:val="006D453B"/>
    <w:rsid w:val="006D5B74"/>
    <w:rsid w:val="006D6BBC"/>
    <w:rsid w:val="006D711B"/>
    <w:rsid w:val="006E0E31"/>
    <w:rsid w:val="006E11F0"/>
    <w:rsid w:val="006E1B67"/>
    <w:rsid w:val="006E40FD"/>
    <w:rsid w:val="006E618F"/>
    <w:rsid w:val="006E67C3"/>
    <w:rsid w:val="006ED551"/>
    <w:rsid w:val="006F004E"/>
    <w:rsid w:val="006F0701"/>
    <w:rsid w:val="006F0858"/>
    <w:rsid w:val="006F0E5F"/>
    <w:rsid w:val="006F276F"/>
    <w:rsid w:val="006F307F"/>
    <w:rsid w:val="006F37FB"/>
    <w:rsid w:val="00700326"/>
    <w:rsid w:val="00701212"/>
    <w:rsid w:val="00703821"/>
    <w:rsid w:val="00703E34"/>
    <w:rsid w:val="00704A8D"/>
    <w:rsid w:val="0070509B"/>
    <w:rsid w:val="00706A28"/>
    <w:rsid w:val="00711AF4"/>
    <w:rsid w:val="00711E7B"/>
    <w:rsid w:val="0071282F"/>
    <w:rsid w:val="00717F10"/>
    <w:rsid w:val="00717FE7"/>
    <w:rsid w:val="00720B5F"/>
    <w:rsid w:val="00722838"/>
    <w:rsid w:val="0072299C"/>
    <w:rsid w:val="00722EB9"/>
    <w:rsid w:val="0072442A"/>
    <w:rsid w:val="00725880"/>
    <w:rsid w:val="007266D1"/>
    <w:rsid w:val="00727A18"/>
    <w:rsid w:val="007312C3"/>
    <w:rsid w:val="007346DC"/>
    <w:rsid w:val="00735357"/>
    <w:rsid w:val="007358C4"/>
    <w:rsid w:val="00735FD3"/>
    <w:rsid w:val="0073608E"/>
    <w:rsid w:val="0073633A"/>
    <w:rsid w:val="007366E3"/>
    <w:rsid w:val="007376A0"/>
    <w:rsid w:val="00740BE5"/>
    <w:rsid w:val="00740FC6"/>
    <w:rsid w:val="00745A82"/>
    <w:rsid w:val="0074751F"/>
    <w:rsid w:val="0075148D"/>
    <w:rsid w:val="0075158D"/>
    <w:rsid w:val="0075261C"/>
    <w:rsid w:val="007538E3"/>
    <w:rsid w:val="00757A8D"/>
    <w:rsid w:val="00760BDD"/>
    <w:rsid w:val="0076147A"/>
    <w:rsid w:val="00761681"/>
    <w:rsid w:val="00762BE3"/>
    <w:rsid w:val="00763069"/>
    <w:rsid w:val="00763506"/>
    <w:rsid w:val="00764804"/>
    <w:rsid w:val="00764D42"/>
    <w:rsid w:val="00764DD9"/>
    <w:rsid w:val="0076757A"/>
    <w:rsid w:val="007703F6"/>
    <w:rsid w:val="007706B2"/>
    <w:rsid w:val="007713EB"/>
    <w:rsid w:val="00772C82"/>
    <w:rsid w:val="00773BF7"/>
    <w:rsid w:val="0077425A"/>
    <w:rsid w:val="00777F61"/>
    <w:rsid w:val="00785347"/>
    <w:rsid w:val="00785405"/>
    <w:rsid w:val="007862B5"/>
    <w:rsid w:val="0078743C"/>
    <w:rsid w:val="0079030E"/>
    <w:rsid w:val="00791400"/>
    <w:rsid w:val="00791715"/>
    <w:rsid w:val="007932FE"/>
    <w:rsid w:val="007938CB"/>
    <w:rsid w:val="00796E53"/>
    <w:rsid w:val="00797A07"/>
    <w:rsid w:val="007A047F"/>
    <w:rsid w:val="007A0FAF"/>
    <w:rsid w:val="007A1B6F"/>
    <w:rsid w:val="007A22D2"/>
    <w:rsid w:val="007A27B6"/>
    <w:rsid w:val="007A3E21"/>
    <w:rsid w:val="007B245F"/>
    <w:rsid w:val="007B5A0D"/>
    <w:rsid w:val="007B5EEF"/>
    <w:rsid w:val="007B5F94"/>
    <w:rsid w:val="007B7FFB"/>
    <w:rsid w:val="007C34C4"/>
    <w:rsid w:val="007C413B"/>
    <w:rsid w:val="007C4200"/>
    <w:rsid w:val="007D0DBC"/>
    <w:rsid w:val="007D1388"/>
    <w:rsid w:val="007D2C3B"/>
    <w:rsid w:val="007D5003"/>
    <w:rsid w:val="007D50E6"/>
    <w:rsid w:val="007D6619"/>
    <w:rsid w:val="007D664F"/>
    <w:rsid w:val="007D7398"/>
    <w:rsid w:val="007D76E2"/>
    <w:rsid w:val="007D7893"/>
    <w:rsid w:val="007E05C0"/>
    <w:rsid w:val="007E090E"/>
    <w:rsid w:val="007E09B8"/>
    <w:rsid w:val="007E14DD"/>
    <w:rsid w:val="007E225B"/>
    <w:rsid w:val="007E254A"/>
    <w:rsid w:val="007E2D92"/>
    <w:rsid w:val="007E434D"/>
    <w:rsid w:val="007E4E62"/>
    <w:rsid w:val="007E5A00"/>
    <w:rsid w:val="007E5B4F"/>
    <w:rsid w:val="007E6788"/>
    <w:rsid w:val="007E72C4"/>
    <w:rsid w:val="007F2287"/>
    <w:rsid w:val="007F42D5"/>
    <w:rsid w:val="007F4F8F"/>
    <w:rsid w:val="007F5558"/>
    <w:rsid w:val="007F5910"/>
    <w:rsid w:val="007F59BA"/>
    <w:rsid w:val="007F5CB0"/>
    <w:rsid w:val="008003D1"/>
    <w:rsid w:val="0080063F"/>
    <w:rsid w:val="00801004"/>
    <w:rsid w:val="00802D4A"/>
    <w:rsid w:val="00803532"/>
    <w:rsid w:val="008057C0"/>
    <w:rsid w:val="0080749D"/>
    <w:rsid w:val="008075D6"/>
    <w:rsid w:val="00810170"/>
    <w:rsid w:val="008121F5"/>
    <w:rsid w:val="00814C3F"/>
    <w:rsid w:val="008158D9"/>
    <w:rsid w:val="00816FFC"/>
    <w:rsid w:val="00817F71"/>
    <w:rsid w:val="008212BE"/>
    <w:rsid w:val="00821840"/>
    <w:rsid w:val="00821F8B"/>
    <w:rsid w:val="0082239C"/>
    <w:rsid w:val="00824035"/>
    <w:rsid w:val="0082412C"/>
    <w:rsid w:val="00824705"/>
    <w:rsid w:val="008269C1"/>
    <w:rsid w:val="00827AE0"/>
    <w:rsid w:val="00827DD8"/>
    <w:rsid w:val="00827F70"/>
    <w:rsid w:val="00831DDF"/>
    <w:rsid w:val="00831F5B"/>
    <w:rsid w:val="0083303E"/>
    <w:rsid w:val="008331F4"/>
    <w:rsid w:val="0083432C"/>
    <w:rsid w:val="00835F1F"/>
    <w:rsid w:val="00836217"/>
    <w:rsid w:val="008362EA"/>
    <w:rsid w:val="008416F1"/>
    <w:rsid w:val="00842AD8"/>
    <w:rsid w:val="00844CB6"/>
    <w:rsid w:val="00845186"/>
    <w:rsid w:val="0084523D"/>
    <w:rsid w:val="008467EF"/>
    <w:rsid w:val="00850808"/>
    <w:rsid w:val="00850E3E"/>
    <w:rsid w:val="00851085"/>
    <w:rsid w:val="00854E9B"/>
    <w:rsid w:val="00855153"/>
    <w:rsid w:val="00856051"/>
    <w:rsid w:val="00856779"/>
    <w:rsid w:val="00860016"/>
    <w:rsid w:val="00860925"/>
    <w:rsid w:val="00861677"/>
    <w:rsid w:val="00862E91"/>
    <w:rsid w:val="008640E9"/>
    <w:rsid w:val="0086472A"/>
    <w:rsid w:val="0086492A"/>
    <w:rsid w:val="008660D0"/>
    <w:rsid w:val="00867351"/>
    <w:rsid w:val="00867A32"/>
    <w:rsid w:val="00873C7A"/>
    <w:rsid w:val="0087554D"/>
    <w:rsid w:val="008757AF"/>
    <w:rsid w:val="008827CA"/>
    <w:rsid w:val="00882C2D"/>
    <w:rsid w:val="008830CF"/>
    <w:rsid w:val="00883DB2"/>
    <w:rsid w:val="00885013"/>
    <w:rsid w:val="008859BF"/>
    <w:rsid w:val="00885CD5"/>
    <w:rsid w:val="00885FC7"/>
    <w:rsid w:val="00891908"/>
    <w:rsid w:val="0089407C"/>
    <w:rsid w:val="0089423D"/>
    <w:rsid w:val="00894C30"/>
    <w:rsid w:val="008958CA"/>
    <w:rsid w:val="00895E0C"/>
    <w:rsid w:val="00896DB2"/>
    <w:rsid w:val="008974B1"/>
    <w:rsid w:val="008977D8"/>
    <w:rsid w:val="008A0511"/>
    <w:rsid w:val="008A1FCD"/>
    <w:rsid w:val="008B0A6C"/>
    <w:rsid w:val="008B3106"/>
    <w:rsid w:val="008B5AB7"/>
    <w:rsid w:val="008B78AD"/>
    <w:rsid w:val="008C05DA"/>
    <w:rsid w:val="008C390E"/>
    <w:rsid w:val="008C3944"/>
    <w:rsid w:val="008C3F3A"/>
    <w:rsid w:val="008C4420"/>
    <w:rsid w:val="008C558E"/>
    <w:rsid w:val="008C69F7"/>
    <w:rsid w:val="008C6A2B"/>
    <w:rsid w:val="008D0626"/>
    <w:rsid w:val="008D1A26"/>
    <w:rsid w:val="008D2D64"/>
    <w:rsid w:val="008D2D8A"/>
    <w:rsid w:val="008D379B"/>
    <w:rsid w:val="008D3B3B"/>
    <w:rsid w:val="008D3E7F"/>
    <w:rsid w:val="008D6446"/>
    <w:rsid w:val="008D9781"/>
    <w:rsid w:val="008E2797"/>
    <w:rsid w:val="008E29E2"/>
    <w:rsid w:val="008E3068"/>
    <w:rsid w:val="008E3ADE"/>
    <w:rsid w:val="008E445E"/>
    <w:rsid w:val="008E49AF"/>
    <w:rsid w:val="008E52AC"/>
    <w:rsid w:val="008E6671"/>
    <w:rsid w:val="008E6CDA"/>
    <w:rsid w:val="008E7012"/>
    <w:rsid w:val="008E70EE"/>
    <w:rsid w:val="008E7B07"/>
    <w:rsid w:val="008F0FA2"/>
    <w:rsid w:val="008F221D"/>
    <w:rsid w:val="00900491"/>
    <w:rsid w:val="00900842"/>
    <w:rsid w:val="0090151A"/>
    <w:rsid w:val="00904B18"/>
    <w:rsid w:val="00904D03"/>
    <w:rsid w:val="009053E4"/>
    <w:rsid w:val="00905D42"/>
    <w:rsid w:val="00907FA5"/>
    <w:rsid w:val="00910E50"/>
    <w:rsid w:val="00911134"/>
    <w:rsid w:val="00911FB5"/>
    <w:rsid w:val="0091261B"/>
    <w:rsid w:val="0091415C"/>
    <w:rsid w:val="0091549C"/>
    <w:rsid w:val="00915FCC"/>
    <w:rsid w:val="009172A5"/>
    <w:rsid w:val="00921538"/>
    <w:rsid w:val="00924448"/>
    <w:rsid w:val="009250F5"/>
    <w:rsid w:val="009253AF"/>
    <w:rsid w:val="009253F6"/>
    <w:rsid w:val="00926916"/>
    <w:rsid w:val="00926FE7"/>
    <w:rsid w:val="009273ED"/>
    <w:rsid w:val="009305B9"/>
    <w:rsid w:val="00931DA5"/>
    <w:rsid w:val="009322F2"/>
    <w:rsid w:val="009323B6"/>
    <w:rsid w:val="00932E92"/>
    <w:rsid w:val="00933423"/>
    <w:rsid w:val="00933653"/>
    <w:rsid w:val="00933BBC"/>
    <w:rsid w:val="00936B63"/>
    <w:rsid w:val="0093738F"/>
    <w:rsid w:val="00937FD2"/>
    <w:rsid w:val="00940650"/>
    <w:rsid w:val="009409BE"/>
    <w:rsid w:val="00941400"/>
    <w:rsid w:val="009420A3"/>
    <w:rsid w:val="00942635"/>
    <w:rsid w:val="009447B4"/>
    <w:rsid w:val="00944870"/>
    <w:rsid w:val="00945196"/>
    <w:rsid w:val="009458C4"/>
    <w:rsid w:val="00946244"/>
    <w:rsid w:val="009471A3"/>
    <w:rsid w:val="00947B4F"/>
    <w:rsid w:val="009515EB"/>
    <w:rsid w:val="00952406"/>
    <w:rsid w:val="00952FFB"/>
    <w:rsid w:val="009530EA"/>
    <w:rsid w:val="0095639B"/>
    <w:rsid w:val="00957B92"/>
    <w:rsid w:val="00961D7A"/>
    <w:rsid w:val="0096219A"/>
    <w:rsid w:val="00965401"/>
    <w:rsid w:val="009659A9"/>
    <w:rsid w:val="00971485"/>
    <w:rsid w:val="00972ED0"/>
    <w:rsid w:val="009732B6"/>
    <w:rsid w:val="009734CA"/>
    <w:rsid w:val="00973D44"/>
    <w:rsid w:val="009746EE"/>
    <w:rsid w:val="00974953"/>
    <w:rsid w:val="00975BC5"/>
    <w:rsid w:val="009809B0"/>
    <w:rsid w:val="009809E1"/>
    <w:rsid w:val="00980BD1"/>
    <w:rsid w:val="0098150B"/>
    <w:rsid w:val="00981EA5"/>
    <w:rsid w:val="00983024"/>
    <w:rsid w:val="009840A4"/>
    <w:rsid w:val="00984EA2"/>
    <w:rsid w:val="0098545D"/>
    <w:rsid w:val="0098607B"/>
    <w:rsid w:val="00986235"/>
    <w:rsid w:val="00987F02"/>
    <w:rsid w:val="00987F7E"/>
    <w:rsid w:val="00991241"/>
    <w:rsid w:val="009917CD"/>
    <w:rsid w:val="0099240B"/>
    <w:rsid w:val="00992B14"/>
    <w:rsid w:val="00992F60"/>
    <w:rsid w:val="00993642"/>
    <w:rsid w:val="00995916"/>
    <w:rsid w:val="009962B5"/>
    <w:rsid w:val="009970AD"/>
    <w:rsid w:val="009A05B5"/>
    <w:rsid w:val="009A0CBF"/>
    <w:rsid w:val="009A1D5A"/>
    <w:rsid w:val="009A5D41"/>
    <w:rsid w:val="009A6A2C"/>
    <w:rsid w:val="009A74BF"/>
    <w:rsid w:val="009A77D4"/>
    <w:rsid w:val="009B0907"/>
    <w:rsid w:val="009B0B18"/>
    <w:rsid w:val="009B0C86"/>
    <w:rsid w:val="009B16A9"/>
    <w:rsid w:val="009B1D69"/>
    <w:rsid w:val="009B4591"/>
    <w:rsid w:val="009B5145"/>
    <w:rsid w:val="009B6779"/>
    <w:rsid w:val="009B7F02"/>
    <w:rsid w:val="009C504F"/>
    <w:rsid w:val="009C5B55"/>
    <w:rsid w:val="009C5ED2"/>
    <w:rsid w:val="009C6162"/>
    <w:rsid w:val="009C72D1"/>
    <w:rsid w:val="009D1FAF"/>
    <w:rsid w:val="009D2456"/>
    <w:rsid w:val="009D4668"/>
    <w:rsid w:val="009D49DF"/>
    <w:rsid w:val="009D795C"/>
    <w:rsid w:val="009E16A6"/>
    <w:rsid w:val="009E23A1"/>
    <w:rsid w:val="009E276B"/>
    <w:rsid w:val="009E3FDA"/>
    <w:rsid w:val="009E6C62"/>
    <w:rsid w:val="009E7276"/>
    <w:rsid w:val="009E7F18"/>
    <w:rsid w:val="009F043E"/>
    <w:rsid w:val="009F0863"/>
    <w:rsid w:val="009F24A9"/>
    <w:rsid w:val="009F2D0A"/>
    <w:rsid w:val="009F32BB"/>
    <w:rsid w:val="009F40C5"/>
    <w:rsid w:val="009F7943"/>
    <w:rsid w:val="00A00FA8"/>
    <w:rsid w:val="00A02C23"/>
    <w:rsid w:val="00A031CD"/>
    <w:rsid w:val="00A04E28"/>
    <w:rsid w:val="00A05179"/>
    <w:rsid w:val="00A076AB"/>
    <w:rsid w:val="00A117B4"/>
    <w:rsid w:val="00A117C0"/>
    <w:rsid w:val="00A12DAF"/>
    <w:rsid w:val="00A130E8"/>
    <w:rsid w:val="00A133B2"/>
    <w:rsid w:val="00A15970"/>
    <w:rsid w:val="00A1645C"/>
    <w:rsid w:val="00A2109F"/>
    <w:rsid w:val="00A2301F"/>
    <w:rsid w:val="00A23659"/>
    <w:rsid w:val="00A24034"/>
    <w:rsid w:val="00A27353"/>
    <w:rsid w:val="00A27C4E"/>
    <w:rsid w:val="00A312BB"/>
    <w:rsid w:val="00A3168D"/>
    <w:rsid w:val="00A324F7"/>
    <w:rsid w:val="00A35411"/>
    <w:rsid w:val="00A356F5"/>
    <w:rsid w:val="00A40C21"/>
    <w:rsid w:val="00A41560"/>
    <w:rsid w:val="00A42443"/>
    <w:rsid w:val="00A43925"/>
    <w:rsid w:val="00A43C81"/>
    <w:rsid w:val="00A44C41"/>
    <w:rsid w:val="00A44EA3"/>
    <w:rsid w:val="00A45282"/>
    <w:rsid w:val="00A454B0"/>
    <w:rsid w:val="00A4724A"/>
    <w:rsid w:val="00A47BB4"/>
    <w:rsid w:val="00A47C1D"/>
    <w:rsid w:val="00A507D7"/>
    <w:rsid w:val="00A51D93"/>
    <w:rsid w:val="00A521DB"/>
    <w:rsid w:val="00A528FE"/>
    <w:rsid w:val="00A534BD"/>
    <w:rsid w:val="00A6163C"/>
    <w:rsid w:val="00A62B5A"/>
    <w:rsid w:val="00A62CCE"/>
    <w:rsid w:val="00A63D98"/>
    <w:rsid w:val="00A63E1D"/>
    <w:rsid w:val="00A65EEB"/>
    <w:rsid w:val="00A66150"/>
    <w:rsid w:val="00A66903"/>
    <w:rsid w:val="00A66AA7"/>
    <w:rsid w:val="00A67369"/>
    <w:rsid w:val="00A6779E"/>
    <w:rsid w:val="00A70354"/>
    <w:rsid w:val="00A70734"/>
    <w:rsid w:val="00A708F7"/>
    <w:rsid w:val="00A74909"/>
    <w:rsid w:val="00A75996"/>
    <w:rsid w:val="00A75A1E"/>
    <w:rsid w:val="00A75D9E"/>
    <w:rsid w:val="00A76B07"/>
    <w:rsid w:val="00A77D9D"/>
    <w:rsid w:val="00A77E7C"/>
    <w:rsid w:val="00A81184"/>
    <w:rsid w:val="00A83834"/>
    <w:rsid w:val="00A84D37"/>
    <w:rsid w:val="00A85422"/>
    <w:rsid w:val="00A855DB"/>
    <w:rsid w:val="00A8586B"/>
    <w:rsid w:val="00A87A17"/>
    <w:rsid w:val="00A90E7B"/>
    <w:rsid w:val="00A90FC2"/>
    <w:rsid w:val="00A93149"/>
    <w:rsid w:val="00A93BDF"/>
    <w:rsid w:val="00A93C4C"/>
    <w:rsid w:val="00A93CCE"/>
    <w:rsid w:val="00A94E88"/>
    <w:rsid w:val="00A96716"/>
    <w:rsid w:val="00A96AB1"/>
    <w:rsid w:val="00A970BB"/>
    <w:rsid w:val="00A9764B"/>
    <w:rsid w:val="00AA21BB"/>
    <w:rsid w:val="00AA27BE"/>
    <w:rsid w:val="00AA3221"/>
    <w:rsid w:val="00AA5F46"/>
    <w:rsid w:val="00AA73AC"/>
    <w:rsid w:val="00AA7619"/>
    <w:rsid w:val="00AB2FE8"/>
    <w:rsid w:val="00AB3E50"/>
    <w:rsid w:val="00AB4C5A"/>
    <w:rsid w:val="00AB6EC9"/>
    <w:rsid w:val="00AC1145"/>
    <w:rsid w:val="00AC22CC"/>
    <w:rsid w:val="00AC4113"/>
    <w:rsid w:val="00AC43C5"/>
    <w:rsid w:val="00AC5947"/>
    <w:rsid w:val="00AC7B17"/>
    <w:rsid w:val="00AD0504"/>
    <w:rsid w:val="00AD08BA"/>
    <w:rsid w:val="00AD0BE3"/>
    <w:rsid w:val="00AD22BB"/>
    <w:rsid w:val="00AD3872"/>
    <w:rsid w:val="00AD46C4"/>
    <w:rsid w:val="00AD5152"/>
    <w:rsid w:val="00AD5652"/>
    <w:rsid w:val="00AD6596"/>
    <w:rsid w:val="00AE0063"/>
    <w:rsid w:val="00AE1333"/>
    <w:rsid w:val="00AE1539"/>
    <w:rsid w:val="00AE18FE"/>
    <w:rsid w:val="00AE270A"/>
    <w:rsid w:val="00AE3B0D"/>
    <w:rsid w:val="00AE47B5"/>
    <w:rsid w:val="00AE49F2"/>
    <w:rsid w:val="00AE553E"/>
    <w:rsid w:val="00AE6E11"/>
    <w:rsid w:val="00AE7DF3"/>
    <w:rsid w:val="00AF1404"/>
    <w:rsid w:val="00AF3973"/>
    <w:rsid w:val="00AF3B1D"/>
    <w:rsid w:val="00AF4B9F"/>
    <w:rsid w:val="00AF5FEA"/>
    <w:rsid w:val="00AF6448"/>
    <w:rsid w:val="00AF66CD"/>
    <w:rsid w:val="00AF79DC"/>
    <w:rsid w:val="00AF7D8F"/>
    <w:rsid w:val="00B020E1"/>
    <w:rsid w:val="00B0259F"/>
    <w:rsid w:val="00B02E1D"/>
    <w:rsid w:val="00B037B1"/>
    <w:rsid w:val="00B0497E"/>
    <w:rsid w:val="00B04F6F"/>
    <w:rsid w:val="00B07F1E"/>
    <w:rsid w:val="00B10C99"/>
    <w:rsid w:val="00B11033"/>
    <w:rsid w:val="00B119E8"/>
    <w:rsid w:val="00B11F2C"/>
    <w:rsid w:val="00B129CA"/>
    <w:rsid w:val="00B12FC4"/>
    <w:rsid w:val="00B13137"/>
    <w:rsid w:val="00B139C3"/>
    <w:rsid w:val="00B1455E"/>
    <w:rsid w:val="00B14755"/>
    <w:rsid w:val="00B14D8C"/>
    <w:rsid w:val="00B16813"/>
    <w:rsid w:val="00B17B3E"/>
    <w:rsid w:val="00B17DEC"/>
    <w:rsid w:val="00B20BD7"/>
    <w:rsid w:val="00B22735"/>
    <w:rsid w:val="00B22E12"/>
    <w:rsid w:val="00B3026E"/>
    <w:rsid w:val="00B3038B"/>
    <w:rsid w:val="00B30934"/>
    <w:rsid w:val="00B32F19"/>
    <w:rsid w:val="00B34456"/>
    <w:rsid w:val="00B35048"/>
    <w:rsid w:val="00B3615D"/>
    <w:rsid w:val="00B36EDB"/>
    <w:rsid w:val="00B37F5B"/>
    <w:rsid w:val="00B40E18"/>
    <w:rsid w:val="00B431FE"/>
    <w:rsid w:val="00B43C22"/>
    <w:rsid w:val="00B43EEA"/>
    <w:rsid w:val="00B44614"/>
    <w:rsid w:val="00B452A2"/>
    <w:rsid w:val="00B465F0"/>
    <w:rsid w:val="00B47196"/>
    <w:rsid w:val="00B508DD"/>
    <w:rsid w:val="00B509C7"/>
    <w:rsid w:val="00B511D9"/>
    <w:rsid w:val="00B51F4B"/>
    <w:rsid w:val="00B52815"/>
    <w:rsid w:val="00B54A38"/>
    <w:rsid w:val="00B554B8"/>
    <w:rsid w:val="00B56773"/>
    <w:rsid w:val="00B64ECB"/>
    <w:rsid w:val="00B65947"/>
    <w:rsid w:val="00B659C2"/>
    <w:rsid w:val="00B665A4"/>
    <w:rsid w:val="00B67AC7"/>
    <w:rsid w:val="00B71050"/>
    <w:rsid w:val="00B723B5"/>
    <w:rsid w:val="00B72728"/>
    <w:rsid w:val="00B7327B"/>
    <w:rsid w:val="00B73412"/>
    <w:rsid w:val="00B73E32"/>
    <w:rsid w:val="00B74C03"/>
    <w:rsid w:val="00B76060"/>
    <w:rsid w:val="00B8011E"/>
    <w:rsid w:val="00B80B6E"/>
    <w:rsid w:val="00B81891"/>
    <w:rsid w:val="00B81ABC"/>
    <w:rsid w:val="00B83E32"/>
    <w:rsid w:val="00B84294"/>
    <w:rsid w:val="00B85E74"/>
    <w:rsid w:val="00B8698F"/>
    <w:rsid w:val="00B86B5B"/>
    <w:rsid w:val="00B86BFD"/>
    <w:rsid w:val="00B870CD"/>
    <w:rsid w:val="00B9020D"/>
    <w:rsid w:val="00B9195D"/>
    <w:rsid w:val="00B92615"/>
    <w:rsid w:val="00B9395C"/>
    <w:rsid w:val="00B944BF"/>
    <w:rsid w:val="00B948C6"/>
    <w:rsid w:val="00B94926"/>
    <w:rsid w:val="00B94A41"/>
    <w:rsid w:val="00B95156"/>
    <w:rsid w:val="00B95309"/>
    <w:rsid w:val="00B95AF2"/>
    <w:rsid w:val="00B97370"/>
    <w:rsid w:val="00B97547"/>
    <w:rsid w:val="00B977A2"/>
    <w:rsid w:val="00BA09BD"/>
    <w:rsid w:val="00BA2220"/>
    <w:rsid w:val="00BA4806"/>
    <w:rsid w:val="00BA567A"/>
    <w:rsid w:val="00BA5A20"/>
    <w:rsid w:val="00BA6590"/>
    <w:rsid w:val="00BA7CE4"/>
    <w:rsid w:val="00BB0DFC"/>
    <w:rsid w:val="00BB1059"/>
    <w:rsid w:val="00BB1D15"/>
    <w:rsid w:val="00BB3589"/>
    <w:rsid w:val="00BB3E4C"/>
    <w:rsid w:val="00BB3FDC"/>
    <w:rsid w:val="00BB46F7"/>
    <w:rsid w:val="00BB5CCA"/>
    <w:rsid w:val="00BB7CC6"/>
    <w:rsid w:val="00BC0151"/>
    <w:rsid w:val="00BC0545"/>
    <w:rsid w:val="00BC3474"/>
    <w:rsid w:val="00BC391B"/>
    <w:rsid w:val="00BC72B4"/>
    <w:rsid w:val="00BD1026"/>
    <w:rsid w:val="00BD281F"/>
    <w:rsid w:val="00BD4291"/>
    <w:rsid w:val="00BD45F4"/>
    <w:rsid w:val="00BD462D"/>
    <w:rsid w:val="00BD4BD9"/>
    <w:rsid w:val="00BD58F6"/>
    <w:rsid w:val="00BD609C"/>
    <w:rsid w:val="00BD6B75"/>
    <w:rsid w:val="00BD7E63"/>
    <w:rsid w:val="00BE01F5"/>
    <w:rsid w:val="00BE0969"/>
    <w:rsid w:val="00BE0A70"/>
    <w:rsid w:val="00BE18D9"/>
    <w:rsid w:val="00BE3233"/>
    <w:rsid w:val="00BE3903"/>
    <w:rsid w:val="00BE4447"/>
    <w:rsid w:val="00BE4831"/>
    <w:rsid w:val="00BE5087"/>
    <w:rsid w:val="00BE572D"/>
    <w:rsid w:val="00BE781E"/>
    <w:rsid w:val="00BF185F"/>
    <w:rsid w:val="00BF7BE7"/>
    <w:rsid w:val="00C00953"/>
    <w:rsid w:val="00C0190B"/>
    <w:rsid w:val="00C043DA"/>
    <w:rsid w:val="00C05164"/>
    <w:rsid w:val="00C069C2"/>
    <w:rsid w:val="00C0759B"/>
    <w:rsid w:val="00C077C8"/>
    <w:rsid w:val="00C10E6C"/>
    <w:rsid w:val="00C11E12"/>
    <w:rsid w:val="00C12F71"/>
    <w:rsid w:val="00C13D6A"/>
    <w:rsid w:val="00C14CB5"/>
    <w:rsid w:val="00C17C56"/>
    <w:rsid w:val="00C200E1"/>
    <w:rsid w:val="00C2474C"/>
    <w:rsid w:val="00C25E10"/>
    <w:rsid w:val="00C30E4D"/>
    <w:rsid w:val="00C329FF"/>
    <w:rsid w:val="00C34A68"/>
    <w:rsid w:val="00C35CD1"/>
    <w:rsid w:val="00C363E2"/>
    <w:rsid w:val="00C371DA"/>
    <w:rsid w:val="00C37CD9"/>
    <w:rsid w:val="00C40416"/>
    <w:rsid w:val="00C40627"/>
    <w:rsid w:val="00C40B1C"/>
    <w:rsid w:val="00C4204C"/>
    <w:rsid w:val="00C43C02"/>
    <w:rsid w:val="00C46470"/>
    <w:rsid w:val="00C47737"/>
    <w:rsid w:val="00C50157"/>
    <w:rsid w:val="00C54087"/>
    <w:rsid w:val="00C55F61"/>
    <w:rsid w:val="00C61718"/>
    <w:rsid w:val="00C61A77"/>
    <w:rsid w:val="00C62281"/>
    <w:rsid w:val="00C63B60"/>
    <w:rsid w:val="00C64804"/>
    <w:rsid w:val="00C64AF4"/>
    <w:rsid w:val="00C64CAF"/>
    <w:rsid w:val="00C653D1"/>
    <w:rsid w:val="00C66975"/>
    <w:rsid w:val="00C7034F"/>
    <w:rsid w:val="00C70D1C"/>
    <w:rsid w:val="00C733C6"/>
    <w:rsid w:val="00C74726"/>
    <w:rsid w:val="00C74E6B"/>
    <w:rsid w:val="00C750F9"/>
    <w:rsid w:val="00C7541E"/>
    <w:rsid w:val="00C77CE9"/>
    <w:rsid w:val="00C806D4"/>
    <w:rsid w:val="00C808FC"/>
    <w:rsid w:val="00C80A0F"/>
    <w:rsid w:val="00C82D13"/>
    <w:rsid w:val="00C8759A"/>
    <w:rsid w:val="00C8790B"/>
    <w:rsid w:val="00C90D1D"/>
    <w:rsid w:val="00C93248"/>
    <w:rsid w:val="00C95ACC"/>
    <w:rsid w:val="00CA6AC9"/>
    <w:rsid w:val="00CB33ED"/>
    <w:rsid w:val="00CB527E"/>
    <w:rsid w:val="00CB597E"/>
    <w:rsid w:val="00CB68ED"/>
    <w:rsid w:val="00CB6F69"/>
    <w:rsid w:val="00CB7F72"/>
    <w:rsid w:val="00CC0141"/>
    <w:rsid w:val="00CC0A12"/>
    <w:rsid w:val="00CC13BC"/>
    <w:rsid w:val="00CC15D5"/>
    <w:rsid w:val="00CC1881"/>
    <w:rsid w:val="00CC78C6"/>
    <w:rsid w:val="00CC7E1A"/>
    <w:rsid w:val="00CD0229"/>
    <w:rsid w:val="00CD0926"/>
    <w:rsid w:val="00CD098B"/>
    <w:rsid w:val="00CD1C37"/>
    <w:rsid w:val="00CD2880"/>
    <w:rsid w:val="00CD3E87"/>
    <w:rsid w:val="00CD7780"/>
    <w:rsid w:val="00CD7BAD"/>
    <w:rsid w:val="00CD7DB9"/>
    <w:rsid w:val="00CE2A1A"/>
    <w:rsid w:val="00CE3B23"/>
    <w:rsid w:val="00CE462B"/>
    <w:rsid w:val="00CE5473"/>
    <w:rsid w:val="00CE6C90"/>
    <w:rsid w:val="00CE782E"/>
    <w:rsid w:val="00CF3ED7"/>
    <w:rsid w:val="00CF7750"/>
    <w:rsid w:val="00D0066B"/>
    <w:rsid w:val="00D01526"/>
    <w:rsid w:val="00D03E5D"/>
    <w:rsid w:val="00D0558D"/>
    <w:rsid w:val="00D06DA1"/>
    <w:rsid w:val="00D07F24"/>
    <w:rsid w:val="00D119D2"/>
    <w:rsid w:val="00D11BD5"/>
    <w:rsid w:val="00D17CCB"/>
    <w:rsid w:val="00D208B7"/>
    <w:rsid w:val="00D21555"/>
    <w:rsid w:val="00D21D50"/>
    <w:rsid w:val="00D21FF3"/>
    <w:rsid w:val="00D24293"/>
    <w:rsid w:val="00D24D45"/>
    <w:rsid w:val="00D25018"/>
    <w:rsid w:val="00D2579E"/>
    <w:rsid w:val="00D262F2"/>
    <w:rsid w:val="00D2764F"/>
    <w:rsid w:val="00D3046A"/>
    <w:rsid w:val="00D30526"/>
    <w:rsid w:val="00D307C6"/>
    <w:rsid w:val="00D3111E"/>
    <w:rsid w:val="00D3170F"/>
    <w:rsid w:val="00D32831"/>
    <w:rsid w:val="00D32F5B"/>
    <w:rsid w:val="00D33035"/>
    <w:rsid w:val="00D34297"/>
    <w:rsid w:val="00D34E59"/>
    <w:rsid w:val="00D353F2"/>
    <w:rsid w:val="00D35B89"/>
    <w:rsid w:val="00D368BC"/>
    <w:rsid w:val="00D37A4A"/>
    <w:rsid w:val="00D40549"/>
    <w:rsid w:val="00D418B9"/>
    <w:rsid w:val="00D4252E"/>
    <w:rsid w:val="00D43301"/>
    <w:rsid w:val="00D43980"/>
    <w:rsid w:val="00D45FD3"/>
    <w:rsid w:val="00D464F0"/>
    <w:rsid w:val="00D46AF0"/>
    <w:rsid w:val="00D46FAC"/>
    <w:rsid w:val="00D47669"/>
    <w:rsid w:val="00D5041A"/>
    <w:rsid w:val="00D50E0E"/>
    <w:rsid w:val="00D51D20"/>
    <w:rsid w:val="00D52A0E"/>
    <w:rsid w:val="00D531F9"/>
    <w:rsid w:val="00D53A48"/>
    <w:rsid w:val="00D53DF0"/>
    <w:rsid w:val="00D54306"/>
    <w:rsid w:val="00D55EF0"/>
    <w:rsid w:val="00D5755E"/>
    <w:rsid w:val="00D629CD"/>
    <w:rsid w:val="00D631B2"/>
    <w:rsid w:val="00D63C6D"/>
    <w:rsid w:val="00D642C7"/>
    <w:rsid w:val="00D64C5D"/>
    <w:rsid w:val="00D652B1"/>
    <w:rsid w:val="00D67840"/>
    <w:rsid w:val="00D70584"/>
    <w:rsid w:val="00D70C34"/>
    <w:rsid w:val="00D73433"/>
    <w:rsid w:val="00D7372E"/>
    <w:rsid w:val="00D73DA9"/>
    <w:rsid w:val="00D7442A"/>
    <w:rsid w:val="00D74D78"/>
    <w:rsid w:val="00D750AF"/>
    <w:rsid w:val="00D75305"/>
    <w:rsid w:val="00D75F3F"/>
    <w:rsid w:val="00D76F6D"/>
    <w:rsid w:val="00D809DE"/>
    <w:rsid w:val="00D81AD0"/>
    <w:rsid w:val="00D85E41"/>
    <w:rsid w:val="00D87A14"/>
    <w:rsid w:val="00D87DCD"/>
    <w:rsid w:val="00D9007B"/>
    <w:rsid w:val="00D915F6"/>
    <w:rsid w:val="00D91E33"/>
    <w:rsid w:val="00D9282F"/>
    <w:rsid w:val="00D92E91"/>
    <w:rsid w:val="00D93EE0"/>
    <w:rsid w:val="00D950BA"/>
    <w:rsid w:val="00DA0608"/>
    <w:rsid w:val="00DA12FC"/>
    <w:rsid w:val="00DA2783"/>
    <w:rsid w:val="00DA2C7E"/>
    <w:rsid w:val="00DA51D8"/>
    <w:rsid w:val="00DA561F"/>
    <w:rsid w:val="00DA5821"/>
    <w:rsid w:val="00DA6AAD"/>
    <w:rsid w:val="00DA75B4"/>
    <w:rsid w:val="00DA7BCE"/>
    <w:rsid w:val="00DB1813"/>
    <w:rsid w:val="00DB2B0A"/>
    <w:rsid w:val="00DB34B2"/>
    <w:rsid w:val="00DB450B"/>
    <w:rsid w:val="00DB7503"/>
    <w:rsid w:val="00DB795E"/>
    <w:rsid w:val="00DC07EF"/>
    <w:rsid w:val="00DC23A1"/>
    <w:rsid w:val="00DC25F8"/>
    <w:rsid w:val="00DC2C27"/>
    <w:rsid w:val="00DC384C"/>
    <w:rsid w:val="00DC4376"/>
    <w:rsid w:val="00DC6A8E"/>
    <w:rsid w:val="00DC78EB"/>
    <w:rsid w:val="00DD196A"/>
    <w:rsid w:val="00DD2243"/>
    <w:rsid w:val="00DD2802"/>
    <w:rsid w:val="00DD3454"/>
    <w:rsid w:val="00DD405B"/>
    <w:rsid w:val="00DD666E"/>
    <w:rsid w:val="00DD8CEF"/>
    <w:rsid w:val="00DE0277"/>
    <w:rsid w:val="00DE0281"/>
    <w:rsid w:val="00DE0490"/>
    <w:rsid w:val="00DE247B"/>
    <w:rsid w:val="00DE2AD0"/>
    <w:rsid w:val="00DE305D"/>
    <w:rsid w:val="00DE39F2"/>
    <w:rsid w:val="00DE4931"/>
    <w:rsid w:val="00DE619E"/>
    <w:rsid w:val="00DF137B"/>
    <w:rsid w:val="00DF2162"/>
    <w:rsid w:val="00DF2940"/>
    <w:rsid w:val="00DF29E5"/>
    <w:rsid w:val="00DF30B7"/>
    <w:rsid w:val="00DF3CD4"/>
    <w:rsid w:val="00DF4BE6"/>
    <w:rsid w:val="00DF5A60"/>
    <w:rsid w:val="00DF763A"/>
    <w:rsid w:val="00E0112D"/>
    <w:rsid w:val="00E017F8"/>
    <w:rsid w:val="00E02871"/>
    <w:rsid w:val="00E034F8"/>
    <w:rsid w:val="00E0492D"/>
    <w:rsid w:val="00E050E4"/>
    <w:rsid w:val="00E05137"/>
    <w:rsid w:val="00E05284"/>
    <w:rsid w:val="00E05794"/>
    <w:rsid w:val="00E072D5"/>
    <w:rsid w:val="00E0780C"/>
    <w:rsid w:val="00E13B41"/>
    <w:rsid w:val="00E13EEE"/>
    <w:rsid w:val="00E17F56"/>
    <w:rsid w:val="00E2616F"/>
    <w:rsid w:val="00E2791B"/>
    <w:rsid w:val="00E2792D"/>
    <w:rsid w:val="00E3029A"/>
    <w:rsid w:val="00E30405"/>
    <w:rsid w:val="00E32037"/>
    <w:rsid w:val="00E34900"/>
    <w:rsid w:val="00E35E2D"/>
    <w:rsid w:val="00E361D7"/>
    <w:rsid w:val="00E37295"/>
    <w:rsid w:val="00E41B5B"/>
    <w:rsid w:val="00E41DAE"/>
    <w:rsid w:val="00E42A57"/>
    <w:rsid w:val="00E42C1F"/>
    <w:rsid w:val="00E42D0F"/>
    <w:rsid w:val="00E43EAB"/>
    <w:rsid w:val="00E4575C"/>
    <w:rsid w:val="00E46A9C"/>
    <w:rsid w:val="00E46B3C"/>
    <w:rsid w:val="00E46E56"/>
    <w:rsid w:val="00E489DC"/>
    <w:rsid w:val="00E52441"/>
    <w:rsid w:val="00E52BD6"/>
    <w:rsid w:val="00E533F2"/>
    <w:rsid w:val="00E550D9"/>
    <w:rsid w:val="00E570E8"/>
    <w:rsid w:val="00E609BF"/>
    <w:rsid w:val="00E60BE1"/>
    <w:rsid w:val="00E60FC4"/>
    <w:rsid w:val="00E6507B"/>
    <w:rsid w:val="00E659E3"/>
    <w:rsid w:val="00E66A86"/>
    <w:rsid w:val="00E706A7"/>
    <w:rsid w:val="00E71850"/>
    <w:rsid w:val="00E721FD"/>
    <w:rsid w:val="00E757DE"/>
    <w:rsid w:val="00E75854"/>
    <w:rsid w:val="00E76105"/>
    <w:rsid w:val="00E76657"/>
    <w:rsid w:val="00E768BC"/>
    <w:rsid w:val="00E81144"/>
    <w:rsid w:val="00E849C0"/>
    <w:rsid w:val="00E87BC1"/>
    <w:rsid w:val="00E90197"/>
    <w:rsid w:val="00E9153C"/>
    <w:rsid w:val="00E915ED"/>
    <w:rsid w:val="00E91714"/>
    <w:rsid w:val="00E91D4D"/>
    <w:rsid w:val="00E92651"/>
    <w:rsid w:val="00E93AA5"/>
    <w:rsid w:val="00E94C3C"/>
    <w:rsid w:val="00E9649E"/>
    <w:rsid w:val="00E967E4"/>
    <w:rsid w:val="00E970B6"/>
    <w:rsid w:val="00E97E40"/>
    <w:rsid w:val="00E97ED9"/>
    <w:rsid w:val="00EA10C6"/>
    <w:rsid w:val="00EA19C6"/>
    <w:rsid w:val="00EA3904"/>
    <w:rsid w:val="00EA43AB"/>
    <w:rsid w:val="00EA44E7"/>
    <w:rsid w:val="00EA634D"/>
    <w:rsid w:val="00EA7388"/>
    <w:rsid w:val="00EA77B6"/>
    <w:rsid w:val="00EB0AD4"/>
    <w:rsid w:val="00EB18DC"/>
    <w:rsid w:val="00EB1EE5"/>
    <w:rsid w:val="00EB3AD2"/>
    <w:rsid w:val="00EB4971"/>
    <w:rsid w:val="00EB4E70"/>
    <w:rsid w:val="00EB7E4D"/>
    <w:rsid w:val="00EC02AA"/>
    <w:rsid w:val="00EC053F"/>
    <w:rsid w:val="00EC0EEE"/>
    <w:rsid w:val="00EC1874"/>
    <w:rsid w:val="00EC5B63"/>
    <w:rsid w:val="00EC7F56"/>
    <w:rsid w:val="00ED1DC2"/>
    <w:rsid w:val="00ED1E49"/>
    <w:rsid w:val="00ED2037"/>
    <w:rsid w:val="00ED2F96"/>
    <w:rsid w:val="00ED6396"/>
    <w:rsid w:val="00ED72E4"/>
    <w:rsid w:val="00EE0436"/>
    <w:rsid w:val="00EE4CF4"/>
    <w:rsid w:val="00EE56AE"/>
    <w:rsid w:val="00EE5897"/>
    <w:rsid w:val="00EE631A"/>
    <w:rsid w:val="00EE6EF5"/>
    <w:rsid w:val="00EE759B"/>
    <w:rsid w:val="00EEF95E"/>
    <w:rsid w:val="00EF018E"/>
    <w:rsid w:val="00EF149B"/>
    <w:rsid w:val="00EF2B58"/>
    <w:rsid w:val="00EF3DF2"/>
    <w:rsid w:val="00EF43DF"/>
    <w:rsid w:val="00EF43F2"/>
    <w:rsid w:val="00EF533A"/>
    <w:rsid w:val="00EF6495"/>
    <w:rsid w:val="00EF6A26"/>
    <w:rsid w:val="00EF768A"/>
    <w:rsid w:val="00F00479"/>
    <w:rsid w:val="00F007EE"/>
    <w:rsid w:val="00F01C3E"/>
    <w:rsid w:val="00F02208"/>
    <w:rsid w:val="00F022DB"/>
    <w:rsid w:val="00F022E7"/>
    <w:rsid w:val="00F05171"/>
    <w:rsid w:val="00F06511"/>
    <w:rsid w:val="00F07E24"/>
    <w:rsid w:val="00F104F7"/>
    <w:rsid w:val="00F12C26"/>
    <w:rsid w:val="00F13D0E"/>
    <w:rsid w:val="00F14ACC"/>
    <w:rsid w:val="00F16D09"/>
    <w:rsid w:val="00F1780E"/>
    <w:rsid w:val="00F17B94"/>
    <w:rsid w:val="00F20C92"/>
    <w:rsid w:val="00F21237"/>
    <w:rsid w:val="00F21610"/>
    <w:rsid w:val="00F21F35"/>
    <w:rsid w:val="00F22A79"/>
    <w:rsid w:val="00F22B3C"/>
    <w:rsid w:val="00F23B11"/>
    <w:rsid w:val="00F240FB"/>
    <w:rsid w:val="00F24522"/>
    <w:rsid w:val="00F24DEE"/>
    <w:rsid w:val="00F3115B"/>
    <w:rsid w:val="00F31EAA"/>
    <w:rsid w:val="00F3201D"/>
    <w:rsid w:val="00F33CEB"/>
    <w:rsid w:val="00F361A7"/>
    <w:rsid w:val="00F36A04"/>
    <w:rsid w:val="00F379C5"/>
    <w:rsid w:val="00F40519"/>
    <w:rsid w:val="00F411FC"/>
    <w:rsid w:val="00F428E1"/>
    <w:rsid w:val="00F42C3C"/>
    <w:rsid w:val="00F42EBF"/>
    <w:rsid w:val="00F46BE5"/>
    <w:rsid w:val="00F50497"/>
    <w:rsid w:val="00F50C0D"/>
    <w:rsid w:val="00F51C5F"/>
    <w:rsid w:val="00F54993"/>
    <w:rsid w:val="00F54DA0"/>
    <w:rsid w:val="00F555A0"/>
    <w:rsid w:val="00F55628"/>
    <w:rsid w:val="00F556D4"/>
    <w:rsid w:val="00F55CB5"/>
    <w:rsid w:val="00F56806"/>
    <w:rsid w:val="00F6166C"/>
    <w:rsid w:val="00F61F10"/>
    <w:rsid w:val="00F635D0"/>
    <w:rsid w:val="00F65463"/>
    <w:rsid w:val="00F657CA"/>
    <w:rsid w:val="00F65F2B"/>
    <w:rsid w:val="00F71132"/>
    <w:rsid w:val="00F71B66"/>
    <w:rsid w:val="00F72FD1"/>
    <w:rsid w:val="00F735F3"/>
    <w:rsid w:val="00F74265"/>
    <w:rsid w:val="00F75185"/>
    <w:rsid w:val="00F762A1"/>
    <w:rsid w:val="00F77BB8"/>
    <w:rsid w:val="00F81569"/>
    <w:rsid w:val="00F83381"/>
    <w:rsid w:val="00F8513E"/>
    <w:rsid w:val="00F8629C"/>
    <w:rsid w:val="00F86874"/>
    <w:rsid w:val="00F87881"/>
    <w:rsid w:val="00F90CFF"/>
    <w:rsid w:val="00F90D33"/>
    <w:rsid w:val="00F92527"/>
    <w:rsid w:val="00F94A00"/>
    <w:rsid w:val="00F94D39"/>
    <w:rsid w:val="00F94EBB"/>
    <w:rsid w:val="00F96097"/>
    <w:rsid w:val="00F96BC3"/>
    <w:rsid w:val="00F96DE0"/>
    <w:rsid w:val="00F9707D"/>
    <w:rsid w:val="00FA00E9"/>
    <w:rsid w:val="00FA086F"/>
    <w:rsid w:val="00FA0C8D"/>
    <w:rsid w:val="00FA5000"/>
    <w:rsid w:val="00FA548D"/>
    <w:rsid w:val="00FA7C4A"/>
    <w:rsid w:val="00FB0C81"/>
    <w:rsid w:val="00FB2B51"/>
    <w:rsid w:val="00FB3507"/>
    <w:rsid w:val="00FB37D8"/>
    <w:rsid w:val="00FB4EEB"/>
    <w:rsid w:val="00FB5442"/>
    <w:rsid w:val="00FB5657"/>
    <w:rsid w:val="00FB598A"/>
    <w:rsid w:val="00FB5F9B"/>
    <w:rsid w:val="00FB6DFF"/>
    <w:rsid w:val="00FB7712"/>
    <w:rsid w:val="00FC11BA"/>
    <w:rsid w:val="00FC32CE"/>
    <w:rsid w:val="00FC3D58"/>
    <w:rsid w:val="00FC5E37"/>
    <w:rsid w:val="00FC5E9F"/>
    <w:rsid w:val="00FC6C11"/>
    <w:rsid w:val="00FC783B"/>
    <w:rsid w:val="00FD01EB"/>
    <w:rsid w:val="00FD108D"/>
    <w:rsid w:val="00FD17D6"/>
    <w:rsid w:val="00FD2A4F"/>
    <w:rsid w:val="00FD4D5D"/>
    <w:rsid w:val="00FD5A5A"/>
    <w:rsid w:val="00FD62A0"/>
    <w:rsid w:val="00FD7134"/>
    <w:rsid w:val="00FD78D0"/>
    <w:rsid w:val="00FE0631"/>
    <w:rsid w:val="00FE329F"/>
    <w:rsid w:val="00FE3B30"/>
    <w:rsid w:val="00FE5840"/>
    <w:rsid w:val="00FE69F5"/>
    <w:rsid w:val="00FF34B4"/>
    <w:rsid w:val="00FF4ED0"/>
    <w:rsid w:val="00FF6055"/>
    <w:rsid w:val="00FF688D"/>
    <w:rsid w:val="010C0D35"/>
    <w:rsid w:val="011E2A54"/>
    <w:rsid w:val="01268454"/>
    <w:rsid w:val="01367B2B"/>
    <w:rsid w:val="015C5C07"/>
    <w:rsid w:val="0161326A"/>
    <w:rsid w:val="01827A46"/>
    <w:rsid w:val="01869434"/>
    <w:rsid w:val="019F49BE"/>
    <w:rsid w:val="01A2C239"/>
    <w:rsid w:val="01B8972F"/>
    <w:rsid w:val="01C7779A"/>
    <w:rsid w:val="01CD90D3"/>
    <w:rsid w:val="01CE43F5"/>
    <w:rsid w:val="01D3EA00"/>
    <w:rsid w:val="01D7A8D6"/>
    <w:rsid w:val="01E0D0C1"/>
    <w:rsid w:val="01F3A085"/>
    <w:rsid w:val="0216F65D"/>
    <w:rsid w:val="02335458"/>
    <w:rsid w:val="02382507"/>
    <w:rsid w:val="0243B0D8"/>
    <w:rsid w:val="02498C9E"/>
    <w:rsid w:val="027753E8"/>
    <w:rsid w:val="027845C4"/>
    <w:rsid w:val="0280D584"/>
    <w:rsid w:val="0290AE19"/>
    <w:rsid w:val="02AEC54F"/>
    <w:rsid w:val="02BA1C3A"/>
    <w:rsid w:val="02BD3B5A"/>
    <w:rsid w:val="02C13A4E"/>
    <w:rsid w:val="0318F087"/>
    <w:rsid w:val="0356B979"/>
    <w:rsid w:val="03682DDC"/>
    <w:rsid w:val="037A0755"/>
    <w:rsid w:val="03C90CFE"/>
    <w:rsid w:val="03CA12A1"/>
    <w:rsid w:val="03CA89AA"/>
    <w:rsid w:val="03CE56B1"/>
    <w:rsid w:val="03E67215"/>
    <w:rsid w:val="0418F1D9"/>
    <w:rsid w:val="041EC65C"/>
    <w:rsid w:val="044AACEE"/>
    <w:rsid w:val="0460BFFA"/>
    <w:rsid w:val="04623DDC"/>
    <w:rsid w:val="046F8971"/>
    <w:rsid w:val="049B9A29"/>
    <w:rsid w:val="04A23069"/>
    <w:rsid w:val="04A4D7F5"/>
    <w:rsid w:val="04B90A34"/>
    <w:rsid w:val="04BD9AB0"/>
    <w:rsid w:val="04BF6E7E"/>
    <w:rsid w:val="04C07548"/>
    <w:rsid w:val="04CF72B1"/>
    <w:rsid w:val="04D90307"/>
    <w:rsid w:val="050B8AC2"/>
    <w:rsid w:val="05145ED8"/>
    <w:rsid w:val="052D2828"/>
    <w:rsid w:val="05594FA9"/>
    <w:rsid w:val="0561EA48"/>
    <w:rsid w:val="0565852A"/>
    <w:rsid w:val="056AD618"/>
    <w:rsid w:val="056FC5C9"/>
    <w:rsid w:val="05778104"/>
    <w:rsid w:val="05846DCA"/>
    <w:rsid w:val="05A13B4F"/>
    <w:rsid w:val="05BC9C37"/>
    <w:rsid w:val="05CE7934"/>
    <w:rsid w:val="05D3F69F"/>
    <w:rsid w:val="05DFDBBE"/>
    <w:rsid w:val="05E31E80"/>
    <w:rsid w:val="05E662E6"/>
    <w:rsid w:val="060A0A73"/>
    <w:rsid w:val="060C1D1C"/>
    <w:rsid w:val="060D6E28"/>
    <w:rsid w:val="060EE4EF"/>
    <w:rsid w:val="06215CA4"/>
    <w:rsid w:val="063D6039"/>
    <w:rsid w:val="0655F953"/>
    <w:rsid w:val="0656AE9B"/>
    <w:rsid w:val="065A0557"/>
    <w:rsid w:val="065ECA66"/>
    <w:rsid w:val="0662A42B"/>
    <w:rsid w:val="06661261"/>
    <w:rsid w:val="0672D7EF"/>
    <w:rsid w:val="06A1299D"/>
    <w:rsid w:val="06B288CD"/>
    <w:rsid w:val="06EA6780"/>
    <w:rsid w:val="06EEFA25"/>
    <w:rsid w:val="07031FA3"/>
    <w:rsid w:val="07313166"/>
    <w:rsid w:val="073D5572"/>
    <w:rsid w:val="0765DFF0"/>
    <w:rsid w:val="0765EBC3"/>
    <w:rsid w:val="0768F0F2"/>
    <w:rsid w:val="0788B90A"/>
    <w:rsid w:val="07B0012E"/>
    <w:rsid w:val="07C1E127"/>
    <w:rsid w:val="07CE2D41"/>
    <w:rsid w:val="07DE2553"/>
    <w:rsid w:val="07F1C4E6"/>
    <w:rsid w:val="08082755"/>
    <w:rsid w:val="0810DD34"/>
    <w:rsid w:val="08172AD1"/>
    <w:rsid w:val="08432B84"/>
    <w:rsid w:val="088FDA15"/>
    <w:rsid w:val="08AB0B7F"/>
    <w:rsid w:val="08B2B71C"/>
    <w:rsid w:val="08B4D870"/>
    <w:rsid w:val="08BD298F"/>
    <w:rsid w:val="08D7FDD0"/>
    <w:rsid w:val="08E869E8"/>
    <w:rsid w:val="08F532F6"/>
    <w:rsid w:val="08FF7068"/>
    <w:rsid w:val="091B4DC2"/>
    <w:rsid w:val="09210687"/>
    <w:rsid w:val="0924BFBE"/>
    <w:rsid w:val="092F9B7D"/>
    <w:rsid w:val="09510B67"/>
    <w:rsid w:val="0969BD55"/>
    <w:rsid w:val="096C9C3C"/>
    <w:rsid w:val="0972D8E6"/>
    <w:rsid w:val="097B92A7"/>
    <w:rsid w:val="09980AE3"/>
    <w:rsid w:val="099AF749"/>
    <w:rsid w:val="09EB45D5"/>
    <w:rsid w:val="09EFCBE8"/>
    <w:rsid w:val="0A134BD7"/>
    <w:rsid w:val="0A3EAB28"/>
    <w:rsid w:val="0A567319"/>
    <w:rsid w:val="0A5B28D3"/>
    <w:rsid w:val="0A9B40C9"/>
    <w:rsid w:val="0A9F2F00"/>
    <w:rsid w:val="0ABAD9C1"/>
    <w:rsid w:val="0ACCFD17"/>
    <w:rsid w:val="0AD942BA"/>
    <w:rsid w:val="0B0EA947"/>
    <w:rsid w:val="0B111E6F"/>
    <w:rsid w:val="0B141979"/>
    <w:rsid w:val="0B36C7AA"/>
    <w:rsid w:val="0B5762B6"/>
    <w:rsid w:val="0B670509"/>
    <w:rsid w:val="0B680615"/>
    <w:rsid w:val="0B8D8DEE"/>
    <w:rsid w:val="0B8DC526"/>
    <w:rsid w:val="0B90C024"/>
    <w:rsid w:val="0B91DCEF"/>
    <w:rsid w:val="0B9D018E"/>
    <w:rsid w:val="0BAA59C7"/>
    <w:rsid w:val="0BAD8C6B"/>
    <w:rsid w:val="0BC260D7"/>
    <w:rsid w:val="0BC26B48"/>
    <w:rsid w:val="0BC64F2A"/>
    <w:rsid w:val="0BDCB04A"/>
    <w:rsid w:val="0BDDF695"/>
    <w:rsid w:val="0C04E569"/>
    <w:rsid w:val="0C0C183E"/>
    <w:rsid w:val="0C0E5F27"/>
    <w:rsid w:val="0C2E822E"/>
    <w:rsid w:val="0C4C6486"/>
    <w:rsid w:val="0C5C6080"/>
    <w:rsid w:val="0C673C3F"/>
    <w:rsid w:val="0C68CD78"/>
    <w:rsid w:val="0C77C248"/>
    <w:rsid w:val="0C8DAC15"/>
    <w:rsid w:val="0C8DE453"/>
    <w:rsid w:val="0CA4E549"/>
    <w:rsid w:val="0CA72B3C"/>
    <w:rsid w:val="0CAFE9DA"/>
    <w:rsid w:val="0CBE8A61"/>
    <w:rsid w:val="0CC9E5C8"/>
    <w:rsid w:val="0CD4C27E"/>
    <w:rsid w:val="0CE769AE"/>
    <w:rsid w:val="0CF5AFB3"/>
    <w:rsid w:val="0D022CF7"/>
    <w:rsid w:val="0D12EAFD"/>
    <w:rsid w:val="0D2D5B18"/>
    <w:rsid w:val="0D3554D9"/>
    <w:rsid w:val="0D5224B3"/>
    <w:rsid w:val="0D6010F2"/>
    <w:rsid w:val="0D75D5C5"/>
    <w:rsid w:val="0D795976"/>
    <w:rsid w:val="0D7DD73F"/>
    <w:rsid w:val="0D864612"/>
    <w:rsid w:val="0DB8790B"/>
    <w:rsid w:val="0DC47FE7"/>
    <w:rsid w:val="0DF01F6B"/>
    <w:rsid w:val="0E030CA0"/>
    <w:rsid w:val="0E13206A"/>
    <w:rsid w:val="0E1E8A15"/>
    <w:rsid w:val="0E206065"/>
    <w:rsid w:val="0E23738D"/>
    <w:rsid w:val="0E250A1A"/>
    <w:rsid w:val="0E30F4A8"/>
    <w:rsid w:val="0E474C39"/>
    <w:rsid w:val="0E4BBA3B"/>
    <w:rsid w:val="0E730523"/>
    <w:rsid w:val="0E78A907"/>
    <w:rsid w:val="0E904D5D"/>
    <w:rsid w:val="0E9DC66A"/>
    <w:rsid w:val="0EB74B1E"/>
    <w:rsid w:val="0EEB2932"/>
    <w:rsid w:val="0EF0C66E"/>
    <w:rsid w:val="0EF86D12"/>
    <w:rsid w:val="0F005C8C"/>
    <w:rsid w:val="0F05F90F"/>
    <w:rsid w:val="0F0E7EF8"/>
    <w:rsid w:val="0F17F64E"/>
    <w:rsid w:val="0F2A4CF4"/>
    <w:rsid w:val="0F30A4D8"/>
    <w:rsid w:val="0F56FFBF"/>
    <w:rsid w:val="0F5F98F5"/>
    <w:rsid w:val="0F6D67E1"/>
    <w:rsid w:val="0F967449"/>
    <w:rsid w:val="0FACA388"/>
    <w:rsid w:val="0FB0D7FF"/>
    <w:rsid w:val="0FC0DA7B"/>
    <w:rsid w:val="0FE18FE8"/>
    <w:rsid w:val="0FEAFDC1"/>
    <w:rsid w:val="0FEF5B39"/>
    <w:rsid w:val="0FFD90E1"/>
    <w:rsid w:val="10046F27"/>
    <w:rsid w:val="10175AD9"/>
    <w:rsid w:val="102D8CB1"/>
    <w:rsid w:val="104B2063"/>
    <w:rsid w:val="10526060"/>
    <w:rsid w:val="10627794"/>
    <w:rsid w:val="1086F993"/>
    <w:rsid w:val="10A078E7"/>
    <w:rsid w:val="10B6B313"/>
    <w:rsid w:val="10D73765"/>
    <w:rsid w:val="10E7B579"/>
    <w:rsid w:val="10F774E1"/>
    <w:rsid w:val="11100799"/>
    <w:rsid w:val="11586240"/>
    <w:rsid w:val="11996142"/>
    <w:rsid w:val="119BC108"/>
    <w:rsid w:val="11A833A1"/>
    <w:rsid w:val="11D74799"/>
    <w:rsid w:val="11E7C42D"/>
    <w:rsid w:val="11F03323"/>
    <w:rsid w:val="120F27A9"/>
    <w:rsid w:val="122B302E"/>
    <w:rsid w:val="122EEE8E"/>
    <w:rsid w:val="1248D1E3"/>
    <w:rsid w:val="124CB2F2"/>
    <w:rsid w:val="125146A6"/>
    <w:rsid w:val="127B8174"/>
    <w:rsid w:val="127DB75E"/>
    <w:rsid w:val="1289883B"/>
    <w:rsid w:val="12934542"/>
    <w:rsid w:val="12A820BC"/>
    <w:rsid w:val="12DEDEA5"/>
    <w:rsid w:val="12FA6579"/>
    <w:rsid w:val="131630E1"/>
    <w:rsid w:val="13492DC3"/>
    <w:rsid w:val="13509072"/>
    <w:rsid w:val="136B8AED"/>
    <w:rsid w:val="139B791C"/>
    <w:rsid w:val="13BEB959"/>
    <w:rsid w:val="13C371C5"/>
    <w:rsid w:val="13D0A104"/>
    <w:rsid w:val="13D83733"/>
    <w:rsid w:val="1422F099"/>
    <w:rsid w:val="142C5DCD"/>
    <w:rsid w:val="142F15A3"/>
    <w:rsid w:val="14337D6C"/>
    <w:rsid w:val="143BEFF1"/>
    <w:rsid w:val="14623746"/>
    <w:rsid w:val="14809BF8"/>
    <w:rsid w:val="14B9E4B6"/>
    <w:rsid w:val="14BDAED7"/>
    <w:rsid w:val="14C34191"/>
    <w:rsid w:val="14C52402"/>
    <w:rsid w:val="14DFD463"/>
    <w:rsid w:val="14E85D51"/>
    <w:rsid w:val="1509380B"/>
    <w:rsid w:val="150E8841"/>
    <w:rsid w:val="1514C623"/>
    <w:rsid w:val="15165A8D"/>
    <w:rsid w:val="151EE900"/>
    <w:rsid w:val="153792A8"/>
    <w:rsid w:val="1539DA18"/>
    <w:rsid w:val="15427401"/>
    <w:rsid w:val="156061E7"/>
    <w:rsid w:val="1562D9C0"/>
    <w:rsid w:val="156665E7"/>
    <w:rsid w:val="15740794"/>
    <w:rsid w:val="157A097D"/>
    <w:rsid w:val="158F07CA"/>
    <w:rsid w:val="15941647"/>
    <w:rsid w:val="15B0707C"/>
    <w:rsid w:val="15B3106B"/>
    <w:rsid w:val="15B3A66A"/>
    <w:rsid w:val="15BF31DF"/>
    <w:rsid w:val="15D6A302"/>
    <w:rsid w:val="15E3844C"/>
    <w:rsid w:val="15E9E83A"/>
    <w:rsid w:val="15EA1A69"/>
    <w:rsid w:val="15F0D3D6"/>
    <w:rsid w:val="160F6F4E"/>
    <w:rsid w:val="1617BD63"/>
    <w:rsid w:val="1632063B"/>
    <w:rsid w:val="1659818A"/>
    <w:rsid w:val="16617234"/>
    <w:rsid w:val="166ABB63"/>
    <w:rsid w:val="166EE66D"/>
    <w:rsid w:val="1692F0E8"/>
    <w:rsid w:val="16A0A4E6"/>
    <w:rsid w:val="16A1BC72"/>
    <w:rsid w:val="16B10C01"/>
    <w:rsid w:val="16D319DE"/>
    <w:rsid w:val="16F313E9"/>
    <w:rsid w:val="1712890A"/>
    <w:rsid w:val="17164757"/>
    <w:rsid w:val="174D8E08"/>
    <w:rsid w:val="174F01D5"/>
    <w:rsid w:val="17508529"/>
    <w:rsid w:val="17578B12"/>
    <w:rsid w:val="17655EC4"/>
    <w:rsid w:val="17941CA4"/>
    <w:rsid w:val="179DE325"/>
    <w:rsid w:val="17A5CB7B"/>
    <w:rsid w:val="17CFB213"/>
    <w:rsid w:val="17DA83A3"/>
    <w:rsid w:val="17E16633"/>
    <w:rsid w:val="181E0F02"/>
    <w:rsid w:val="1827159D"/>
    <w:rsid w:val="18375F80"/>
    <w:rsid w:val="1872AF7F"/>
    <w:rsid w:val="18820CF8"/>
    <w:rsid w:val="18922A7C"/>
    <w:rsid w:val="18967B0F"/>
    <w:rsid w:val="18ABA856"/>
    <w:rsid w:val="18CAB093"/>
    <w:rsid w:val="18EB7E8B"/>
    <w:rsid w:val="190D7DB5"/>
    <w:rsid w:val="1937A8BA"/>
    <w:rsid w:val="1955CB47"/>
    <w:rsid w:val="1956AD98"/>
    <w:rsid w:val="195C85FE"/>
    <w:rsid w:val="196D905D"/>
    <w:rsid w:val="1983C56B"/>
    <w:rsid w:val="1994798C"/>
    <w:rsid w:val="19958D31"/>
    <w:rsid w:val="199A1D29"/>
    <w:rsid w:val="199E6BCA"/>
    <w:rsid w:val="19A0D41F"/>
    <w:rsid w:val="19A25C25"/>
    <w:rsid w:val="19B44CD9"/>
    <w:rsid w:val="19B9DF63"/>
    <w:rsid w:val="19E55418"/>
    <w:rsid w:val="19F1399C"/>
    <w:rsid w:val="19F6DB50"/>
    <w:rsid w:val="1A2C8A21"/>
    <w:rsid w:val="1A323CE8"/>
    <w:rsid w:val="1A38826B"/>
    <w:rsid w:val="1A4A504C"/>
    <w:rsid w:val="1A5E216B"/>
    <w:rsid w:val="1A7C6CAB"/>
    <w:rsid w:val="1A839E01"/>
    <w:rsid w:val="1A88C943"/>
    <w:rsid w:val="1AE58A45"/>
    <w:rsid w:val="1AF83896"/>
    <w:rsid w:val="1B0540EC"/>
    <w:rsid w:val="1B082740"/>
    <w:rsid w:val="1B0A117C"/>
    <w:rsid w:val="1B162F8F"/>
    <w:rsid w:val="1B1F2611"/>
    <w:rsid w:val="1B2A5209"/>
    <w:rsid w:val="1B2DF125"/>
    <w:rsid w:val="1B42DB9F"/>
    <w:rsid w:val="1B49C14C"/>
    <w:rsid w:val="1B4A82E6"/>
    <w:rsid w:val="1B581D4F"/>
    <w:rsid w:val="1B8355C8"/>
    <w:rsid w:val="1B8EF736"/>
    <w:rsid w:val="1BA74E03"/>
    <w:rsid w:val="1BAAACD2"/>
    <w:rsid w:val="1BC2875C"/>
    <w:rsid w:val="1BD43D83"/>
    <w:rsid w:val="1BF3C7F3"/>
    <w:rsid w:val="1BF4AB03"/>
    <w:rsid w:val="1BF5167E"/>
    <w:rsid w:val="1C0762AF"/>
    <w:rsid w:val="1C1D51E6"/>
    <w:rsid w:val="1C1E34DA"/>
    <w:rsid w:val="1C1E4755"/>
    <w:rsid w:val="1C24F5B0"/>
    <w:rsid w:val="1C353893"/>
    <w:rsid w:val="1C3599B3"/>
    <w:rsid w:val="1C3D16FF"/>
    <w:rsid w:val="1C3D3966"/>
    <w:rsid w:val="1C439D6C"/>
    <w:rsid w:val="1C589246"/>
    <w:rsid w:val="1C87779C"/>
    <w:rsid w:val="1C883CE6"/>
    <w:rsid w:val="1CA2750E"/>
    <w:rsid w:val="1CE65347"/>
    <w:rsid w:val="1CF652CD"/>
    <w:rsid w:val="1D145708"/>
    <w:rsid w:val="1D1CA70C"/>
    <w:rsid w:val="1D48676F"/>
    <w:rsid w:val="1D543594"/>
    <w:rsid w:val="1D69DDAA"/>
    <w:rsid w:val="1D6E9D58"/>
    <w:rsid w:val="1D9589B0"/>
    <w:rsid w:val="1DA4FC26"/>
    <w:rsid w:val="1DB5F469"/>
    <w:rsid w:val="1DBA053B"/>
    <w:rsid w:val="1DDF6DCD"/>
    <w:rsid w:val="1DFC2D59"/>
    <w:rsid w:val="1DFD83EA"/>
    <w:rsid w:val="1E23535B"/>
    <w:rsid w:val="1E545EA9"/>
    <w:rsid w:val="1E5AEE8B"/>
    <w:rsid w:val="1E76DF7C"/>
    <w:rsid w:val="1E7B3DEA"/>
    <w:rsid w:val="1E8035E4"/>
    <w:rsid w:val="1E87BDFC"/>
    <w:rsid w:val="1E8FBE11"/>
    <w:rsid w:val="1EA33DE9"/>
    <w:rsid w:val="1EB77D9E"/>
    <w:rsid w:val="1EB8C724"/>
    <w:rsid w:val="1EBF0980"/>
    <w:rsid w:val="1EC291BE"/>
    <w:rsid w:val="1EC77C55"/>
    <w:rsid w:val="1ED2FCC8"/>
    <w:rsid w:val="1EDE54C8"/>
    <w:rsid w:val="1EE66A49"/>
    <w:rsid w:val="1EF36F03"/>
    <w:rsid w:val="1F0A6DB9"/>
    <w:rsid w:val="1F1BC2D8"/>
    <w:rsid w:val="1F298A07"/>
    <w:rsid w:val="1F31020E"/>
    <w:rsid w:val="1F386591"/>
    <w:rsid w:val="1F5A357D"/>
    <w:rsid w:val="1F75BCBC"/>
    <w:rsid w:val="1F7E8DBF"/>
    <w:rsid w:val="1F8045B0"/>
    <w:rsid w:val="1FBDBBF9"/>
    <w:rsid w:val="1FC03A5F"/>
    <w:rsid w:val="1FD2EE3F"/>
    <w:rsid w:val="1FD4E56B"/>
    <w:rsid w:val="2014555B"/>
    <w:rsid w:val="203EA0E0"/>
    <w:rsid w:val="20429A35"/>
    <w:rsid w:val="204B61C5"/>
    <w:rsid w:val="204E8AFA"/>
    <w:rsid w:val="20549785"/>
    <w:rsid w:val="205E77AE"/>
    <w:rsid w:val="2070A98E"/>
    <w:rsid w:val="207E1DF5"/>
    <w:rsid w:val="20B79339"/>
    <w:rsid w:val="20CAE865"/>
    <w:rsid w:val="20CB87D7"/>
    <w:rsid w:val="20CC9C20"/>
    <w:rsid w:val="20FA44D1"/>
    <w:rsid w:val="21023257"/>
    <w:rsid w:val="213326AF"/>
    <w:rsid w:val="21363B13"/>
    <w:rsid w:val="213B24E8"/>
    <w:rsid w:val="21778676"/>
    <w:rsid w:val="217E93CB"/>
    <w:rsid w:val="217F2095"/>
    <w:rsid w:val="218022E9"/>
    <w:rsid w:val="2185EAED"/>
    <w:rsid w:val="218A7EAD"/>
    <w:rsid w:val="219AC049"/>
    <w:rsid w:val="21A63661"/>
    <w:rsid w:val="21C3C30B"/>
    <w:rsid w:val="21D13C8A"/>
    <w:rsid w:val="21D4F618"/>
    <w:rsid w:val="2201D8BA"/>
    <w:rsid w:val="2223D1CB"/>
    <w:rsid w:val="22420E7B"/>
    <w:rsid w:val="2248B769"/>
    <w:rsid w:val="224A3386"/>
    <w:rsid w:val="226ED902"/>
    <w:rsid w:val="2274195D"/>
    <w:rsid w:val="22744581"/>
    <w:rsid w:val="2284F326"/>
    <w:rsid w:val="229A3076"/>
    <w:rsid w:val="22D550DA"/>
    <w:rsid w:val="22ED5849"/>
    <w:rsid w:val="22ED9583"/>
    <w:rsid w:val="22F6BB4A"/>
    <w:rsid w:val="2315B2AD"/>
    <w:rsid w:val="2315FEFD"/>
    <w:rsid w:val="2319F9A6"/>
    <w:rsid w:val="23226B2C"/>
    <w:rsid w:val="2332AF01"/>
    <w:rsid w:val="233741FA"/>
    <w:rsid w:val="23407D22"/>
    <w:rsid w:val="234C866A"/>
    <w:rsid w:val="235594CB"/>
    <w:rsid w:val="23586042"/>
    <w:rsid w:val="235C52B6"/>
    <w:rsid w:val="237F7DB1"/>
    <w:rsid w:val="2387FCB4"/>
    <w:rsid w:val="238F211D"/>
    <w:rsid w:val="23961870"/>
    <w:rsid w:val="239E6CCF"/>
    <w:rsid w:val="23A49AA5"/>
    <w:rsid w:val="23A50109"/>
    <w:rsid w:val="23A84A50"/>
    <w:rsid w:val="23AA064D"/>
    <w:rsid w:val="23BA9123"/>
    <w:rsid w:val="23E6A55E"/>
    <w:rsid w:val="2406A990"/>
    <w:rsid w:val="240CC7A6"/>
    <w:rsid w:val="243C1F6F"/>
    <w:rsid w:val="2481A5DC"/>
    <w:rsid w:val="248F5FA5"/>
    <w:rsid w:val="24BC2DD9"/>
    <w:rsid w:val="24C0365B"/>
    <w:rsid w:val="24D2EFEA"/>
    <w:rsid w:val="24F1652C"/>
    <w:rsid w:val="251185BF"/>
    <w:rsid w:val="2513AEF9"/>
    <w:rsid w:val="251A8ED8"/>
    <w:rsid w:val="252B7595"/>
    <w:rsid w:val="2532E16F"/>
    <w:rsid w:val="254627BF"/>
    <w:rsid w:val="25531A75"/>
    <w:rsid w:val="25544CE9"/>
    <w:rsid w:val="256E16B0"/>
    <w:rsid w:val="256E1E54"/>
    <w:rsid w:val="25727119"/>
    <w:rsid w:val="25888C0A"/>
    <w:rsid w:val="259291C2"/>
    <w:rsid w:val="259CDB63"/>
    <w:rsid w:val="25B165CF"/>
    <w:rsid w:val="25BF2098"/>
    <w:rsid w:val="25C3FE9E"/>
    <w:rsid w:val="25C8D3EA"/>
    <w:rsid w:val="25D30507"/>
    <w:rsid w:val="25E35C63"/>
    <w:rsid w:val="26069A04"/>
    <w:rsid w:val="26265FB2"/>
    <w:rsid w:val="2629B430"/>
    <w:rsid w:val="262B7EAB"/>
    <w:rsid w:val="2637972F"/>
    <w:rsid w:val="26384AC7"/>
    <w:rsid w:val="264647F2"/>
    <w:rsid w:val="264B481A"/>
    <w:rsid w:val="264E320B"/>
    <w:rsid w:val="2655BA5F"/>
    <w:rsid w:val="265DEA0B"/>
    <w:rsid w:val="265DEFD0"/>
    <w:rsid w:val="26703CF1"/>
    <w:rsid w:val="2675A33E"/>
    <w:rsid w:val="267A9273"/>
    <w:rsid w:val="26888143"/>
    <w:rsid w:val="268D358D"/>
    <w:rsid w:val="269B0863"/>
    <w:rsid w:val="270CB37D"/>
    <w:rsid w:val="270EDDF2"/>
    <w:rsid w:val="270F1671"/>
    <w:rsid w:val="271664B5"/>
    <w:rsid w:val="272E6DA1"/>
    <w:rsid w:val="272EAE30"/>
    <w:rsid w:val="273C85EF"/>
    <w:rsid w:val="27424A25"/>
    <w:rsid w:val="2750CE05"/>
    <w:rsid w:val="2767A644"/>
    <w:rsid w:val="278458F8"/>
    <w:rsid w:val="2785DB8F"/>
    <w:rsid w:val="2786CD9C"/>
    <w:rsid w:val="27899FA4"/>
    <w:rsid w:val="27A67B6A"/>
    <w:rsid w:val="27AA6515"/>
    <w:rsid w:val="27AAB0DC"/>
    <w:rsid w:val="27AF6BA1"/>
    <w:rsid w:val="27B31BE9"/>
    <w:rsid w:val="27B5E8B1"/>
    <w:rsid w:val="27C4D405"/>
    <w:rsid w:val="27CD3B7C"/>
    <w:rsid w:val="27ED1FE2"/>
    <w:rsid w:val="27EDD5B0"/>
    <w:rsid w:val="28150132"/>
    <w:rsid w:val="282959AE"/>
    <w:rsid w:val="28522F9A"/>
    <w:rsid w:val="2859EB02"/>
    <w:rsid w:val="287548EA"/>
    <w:rsid w:val="287BBB73"/>
    <w:rsid w:val="288FD187"/>
    <w:rsid w:val="289443C2"/>
    <w:rsid w:val="289E0BDF"/>
    <w:rsid w:val="28BE2A0D"/>
    <w:rsid w:val="28C8954E"/>
    <w:rsid w:val="28C98540"/>
    <w:rsid w:val="28DE9B36"/>
    <w:rsid w:val="28EE9FBB"/>
    <w:rsid w:val="29083385"/>
    <w:rsid w:val="290AA5C9"/>
    <w:rsid w:val="291ADAB5"/>
    <w:rsid w:val="291E7777"/>
    <w:rsid w:val="2924FCA5"/>
    <w:rsid w:val="293576BA"/>
    <w:rsid w:val="2944BDFF"/>
    <w:rsid w:val="2952868E"/>
    <w:rsid w:val="2953C386"/>
    <w:rsid w:val="2969EF19"/>
    <w:rsid w:val="2986083D"/>
    <w:rsid w:val="2988F043"/>
    <w:rsid w:val="29ACCA7D"/>
    <w:rsid w:val="29C4D64F"/>
    <w:rsid w:val="29C6AA49"/>
    <w:rsid w:val="29D2E113"/>
    <w:rsid w:val="29DDD5DF"/>
    <w:rsid w:val="29E7201C"/>
    <w:rsid w:val="29ED2A35"/>
    <w:rsid w:val="29F4B8F3"/>
    <w:rsid w:val="2A0CCA4A"/>
    <w:rsid w:val="2A14EFCE"/>
    <w:rsid w:val="2A28CBF0"/>
    <w:rsid w:val="2A6602E5"/>
    <w:rsid w:val="2A9B2A63"/>
    <w:rsid w:val="2AA08844"/>
    <w:rsid w:val="2AAB2508"/>
    <w:rsid w:val="2AE7A4C4"/>
    <w:rsid w:val="2AF57FC5"/>
    <w:rsid w:val="2AF8154E"/>
    <w:rsid w:val="2B0522AD"/>
    <w:rsid w:val="2B3EDB6D"/>
    <w:rsid w:val="2B5680B5"/>
    <w:rsid w:val="2B5C0805"/>
    <w:rsid w:val="2B73199E"/>
    <w:rsid w:val="2B75ED2A"/>
    <w:rsid w:val="2B82BFF8"/>
    <w:rsid w:val="2B894911"/>
    <w:rsid w:val="2B9309F9"/>
    <w:rsid w:val="2BF125C2"/>
    <w:rsid w:val="2C015A68"/>
    <w:rsid w:val="2C1192B8"/>
    <w:rsid w:val="2C17D98B"/>
    <w:rsid w:val="2C5D2B25"/>
    <w:rsid w:val="2C5EAEF6"/>
    <w:rsid w:val="2C791EB7"/>
    <w:rsid w:val="2C868D0C"/>
    <w:rsid w:val="2C9DC671"/>
    <w:rsid w:val="2CA0AC9F"/>
    <w:rsid w:val="2CB918E2"/>
    <w:rsid w:val="2CBA64D2"/>
    <w:rsid w:val="2CE47418"/>
    <w:rsid w:val="2CE87FFF"/>
    <w:rsid w:val="2CE8E74C"/>
    <w:rsid w:val="2CEAE792"/>
    <w:rsid w:val="2CF8F1B7"/>
    <w:rsid w:val="2D0AA86C"/>
    <w:rsid w:val="2D11BD8B"/>
    <w:rsid w:val="2D184C1B"/>
    <w:rsid w:val="2D3E5ED5"/>
    <w:rsid w:val="2D446B0C"/>
    <w:rsid w:val="2D50A669"/>
    <w:rsid w:val="2D5A13AE"/>
    <w:rsid w:val="2D705ABA"/>
    <w:rsid w:val="2D70EFDB"/>
    <w:rsid w:val="2D822D09"/>
    <w:rsid w:val="2D847749"/>
    <w:rsid w:val="2D901478"/>
    <w:rsid w:val="2DE2F858"/>
    <w:rsid w:val="2DF17FDB"/>
    <w:rsid w:val="2DF2E1E4"/>
    <w:rsid w:val="2E069DDB"/>
    <w:rsid w:val="2E2354A3"/>
    <w:rsid w:val="2E533BEA"/>
    <w:rsid w:val="2E5EF8FA"/>
    <w:rsid w:val="2E8C17E8"/>
    <w:rsid w:val="2E94C218"/>
    <w:rsid w:val="2EB71204"/>
    <w:rsid w:val="2EC3FE73"/>
    <w:rsid w:val="2EC9C81B"/>
    <w:rsid w:val="2ECF5DE3"/>
    <w:rsid w:val="2EE27372"/>
    <w:rsid w:val="2EE85AC9"/>
    <w:rsid w:val="2EEC61C0"/>
    <w:rsid w:val="2EF87442"/>
    <w:rsid w:val="2F024920"/>
    <w:rsid w:val="2F0C2DE9"/>
    <w:rsid w:val="2F183C9E"/>
    <w:rsid w:val="2F2F5454"/>
    <w:rsid w:val="2F331724"/>
    <w:rsid w:val="2F48B1BB"/>
    <w:rsid w:val="2F502459"/>
    <w:rsid w:val="2F6795E2"/>
    <w:rsid w:val="2F78B724"/>
    <w:rsid w:val="2F78BC85"/>
    <w:rsid w:val="2F8524A7"/>
    <w:rsid w:val="2F942B99"/>
    <w:rsid w:val="2F95E5A2"/>
    <w:rsid w:val="2F9E174F"/>
    <w:rsid w:val="2FB1B450"/>
    <w:rsid w:val="2FC0E425"/>
    <w:rsid w:val="2FD2D381"/>
    <w:rsid w:val="2FD84D61"/>
    <w:rsid w:val="2FEA6431"/>
    <w:rsid w:val="2FEFE1BA"/>
    <w:rsid w:val="2FFE67CB"/>
    <w:rsid w:val="3003F090"/>
    <w:rsid w:val="30054951"/>
    <w:rsid w:val="3008DBBA"/>
    <w:rsid w:val="300CB827"/>
    <w:rsid w:val="301C0C01"/>
    <w:rsid w:val="3020880E"/>
    <w:rsid w:val="3022E6E1"/>
    <w:rsid w:val="30432321"/>
    <w:rsid w:val="3046A677"/>
    <w:rsid w:val="305661A0"/>
    <w:rsid w:val="305BC2FF"/>
    <w:rsid w:val="306059F0"/>
    <w:rsid w:val="30657621"/>
    <w:rsid w:val="30727945"/>
    <w:rsid w:val="309A4C7E"/>
    <w:rsid w:val="309E1981"/>
    <w:rsid w:val="30A51B23"/>
    <w:rsid w:val="30B40CFF"/>
    <w:rsid w:val="30C44F6A"/>
    <w:rsid w:val="30DF298C"/>
    <w:rsid w:val="30F08CF5"/>
    <w:rsid w:val="31025C09"/>
    <w:rsid w:val="310FCDC4"/>
    <w:rsid w:val="3110F0D5"/>
    <w:rsid w:val="3120F508"/>
    <w:rsid w:val="31250FA3"/>
    <w:rsid w:val="31374A68"/>
    <w:rsid w:val="3155A9F7"/>
    <w:rsid w:val="315D7C02"/>
    <w:rsid w:val="315EB90D"/>
    <w:rsid w:val="3167EF1F"/>
    <w:rsid w:val="31741463"/>
    <w:rsid w:val="31745F76"/>
    <w:rsid w:val="317491D9"/>
    <w:rsid w:val="31B849E2"/>
    <w:rsid w:val="31C83B11"/>
    <w:rsid w:val="31CF2FC4"/>
    <w:rsid w:val="31DCEF5E"/>
    <w:rsid w:val="31E12E67"/>
    <w:rsid w:val="31ECFABB"/>
    <w:rsid w:val="32014682"/>
    <w:rsid w:val="322846DC"/>
    <w:rsid w:val="3232DA63"/>
    <w:rsid w:val="324B1A91"/>
    <w:rsid w:val="32568C22"/>
    <w:rsid w:val="32606746"/>
    <w:rsid w:val="32B794B8"/>
    <w:rsid w:val="32B81D33"/>
    <w:rsid w:val="32BB52C2"/>
    <w:rsid w:val="32BCB510"/>
    <w:rsid w:val="32C04326"/>
    <w:rsid w:val="32C47191"/>
    <w:rsid w:val="32DFB51B"/>
    <w:rsid w:val="33074DE7"/>
    <w:rsid w:val="330FEE23"/>
    <w:rsid w:val="3326AD0D"/>
    <w:rsid w:val="33343D67"/>
    <w:rsid w:val="3344994B"/>
    <w:rsid w:val="334D20FE"/>
    <w:rsid w:val="335F10BF"/>
    <w:rsid w:val="33717853"/>
    <w:rsid w:val="337E4739"/>
    <w:rsid w:val="3387A83B"/>
    <w:rsid w:val="3395EA8A"/>
    <w:rsid w:val="3398FE21"/>
    <w:rsid w:val="33CCC734"/>
    <w:rsid w:val="33CDFACC"/>
    <w:rsid w:val="33CFC312"/>
    <w:rsid w:val="33DFCEF9"/>
    <w:rsid w:val="3405938C"/>
    <w:rsid w:val="34074FD3"/>
    <w:rsid w:val="340A6431"/>
    <w:rsid w:val="340ACCF9"/>
    <w:rsid w:val="342EC682"/>
    <w:rsid w:val="3434947C"/>
    <w:rsid w:val="343DE401"/>
    <w:rsid w:val="343E1F52"/>
    <w:rsid w:val="34423A09"/>
    <w:rsid w:val="3447D4F9"/>
    <w:rsid w:val="345CC978"/>
    <w:rsid w:val="346D46F3"/>
    <w:rsid w:val="34A4205F"/>
    <w:rsid w:val="34ABBE84"/>
    <w:rsid w:val="34AF585B"/>
    <w:rsid w:val="34E5E744"/>
    <w:rsid w:val="34FFB65C"/>
    <w:rsid w:val="35377B0A"/>
    <w:rsid w:val="3551504F"/>
    <w:rsid w:val="35675AEB"/>
    <w:rsid w:val="3569530E"/>
    <w:rsid w:val="3595EAB8"/>
    <w:rsid w:val="35A63D80"/>
    <w:rsid w:val="35AC94E7"/>
    <w:rsid w:val="35CBB3E9"/>
    <w:rsid w:val="35CC0976"/>
    <w:rsid w:val="35CC3831"/>
    <w:rsid w:val="35CCB0DF"/>
    <w:rsid w:val="35EFBDF5"/>
    <w:rsid w:val="35F00168"/>
    <w:rsid w:val="360283D0"/>
    <w:rsid w:val="362CF1CB"/>
    <w:rsid w:val="3634D911"/>
    <w:rsid w:val="364DC078"/>
    <w:rsid w:val="3657F997"/>
    <w:rsid w:val="365A623C"/>
    <w:rsid w:val="365F3D23"/>
    <w:rsid w:val="366BDE29"/>
    <w:rsid w:val="36A1ED87"/>
    <w:rsid w:val="36CC7126"/>
    <w:rsid w:val="3706436F"/>
    <w:rsid w:val="3706F4D0"/>
    <w:rsid w:val="3720994E"/>
    <w:rsid w:val="374295FD"/>
    <w:rsid w:val="374F2287"/>
    <w:rsid w:val="37C8C22C"/>
    <w:rsid w:val="37CE573E"/>
    <w:rsid w:val="37F290B6"/>
    <w:rsid w:val="37FAC542"/>
    <w:rsid w:val="3807C3D3"/>
    <w:rsid w:val="3815404D"/>
    <w:rsid w:val="384863EE"/>
    <w:rsid w:val="384B80E7"/>
    <w:rsid w:val="38539620"/>
    <w:rsid w:val="38575E41"/>
    <w:rsid w:val="3894BA7A"/>
    <w:rsid w:val="38ACB956"/>
    <w:rsid w:val="38C26C8A"/>
    <w:rsid w:val="38E8F07C"/>
    <w:rsid w:val="38F2E06E"/>
    <w:rsid w:val="38F3E46D"/>
    <w:rsid w:val="38F667A0"/>
    <w:rsid w:val="3917BBBD"/>
    <w:rsid w:val="3928F99A"/>
    <w:rsid w:val="394EDD4B"/>
    <w:rsid w:val="39580883"/>
    <w:rsid w:val="39679522"/>
    <w:rsid w:val="39919DD1"/>
    <w:rsid w:val="399202FE"/>
    <w:rsid w:val="399836E8"/>
    <w:rsid w:val="39A9C5EA"/>
    <w:rsid w:val="39C76A54"/>
    <w:rsid w:val="39DB70C9"/>
    <w:rsid w:val="39F046A4"/>
    <w:rsid w:val="39FF94AB"/>
    <w:rsid w:val="3A001307"/>
    <w:rsid w:val="3A236B44"/>
    <w:rsid w:val="3A57DB05"/>
    <w:rsid w:val="3A725760"/>
    <w:rsid w:val="3A75FEE1"/>
    <w:rsid w:val="3A9A8C17"/>
    <w:rsid w:val="3AB594AF"/>
    <w:rsid w:val="3ABA9870"/>
    <w:rsid w:val="3AEC72F6"/>
    <w:rsid w:val="3AFE9FB0"/>
    <w:rsid w:val="3B0062EE"/>
    <w:rsid w:val="3B0C6468"/>
    <w:rsid w:val="3B10C2FB"/>
    <w:rsid w:val="3B11C5CF"/>
    <w:rsid w:val="3B45529F"/>
    <w:rsid w:val="3B99D2FD"/>
    <w:rsid w:val="3BADB86E"/>
    <w:rsid w:val="3BC03890"/>
    <w:rsid w:val="3BC75F25"/>
    <w:rsid w:val="3BC86E14"/>
    <w:rsid w:val="3BCA8BFB"/>
    <w:rsid w:val="3BCC5B3C"/>
    <w:rsid w:val="3BE0E851"/>
    <w:rsid w:val="3BE1B9E6"/>
    <w:rsid w:val="3BE91A06"/>
    <w:rsid w:val="3BFF7749"/>
    <w:rsid w:val="3C12138C"/>
    <w:rsid w:val="3C16C13B"/>
    <w:rsid w:val="3C221F53"/>
    <w:rsid w:val="3C272F3E"/>
    <w:rsid w:val="3C2A3391"/>
    <w:rsid w:val="3C38A751"/>
    <w:rsid w:val="3C4D1625"/>
    <w:rsid w:val="3C556EE2"/>
    <w:rsid w:val="3C8CF98F"/>
    <w:rsid w:val="3C9DA80C"/>
    <w:rsid w:val="3CAAC911"/>
    <w:rsid w:val="3CC9A3C0"/>
    <w:rsid w:val="3CD9E8F6"/>
    <w:rsid w:val="3CDA6DD4"/>
    <w:rsid w:val="3CF455FE"/>
    <w:rsid w:val="3CFA8F09"/>
    <w:rsid w:val="3CFEF8DE"/>
    <w:rsid w:val="3D02EA0F"/>
    <w:rsid w:val="3D06FA58"/>
    <w:rsid w:val="3D1C6C69"/>
    <w:rsid w:val="3D1F6B58"/>
    <w:rsid w:val="3D244D12"/>
    <w:rsid w:val="3D3F3A31"/>
    <w:rsid w:val="3D7967AA"/>
    <w:rsid w:val="3D8BBBF1"/>
    <w:rsid w:val="3D8F308C"/>
    <w:rsid w:val="3D9C4383"/>
    <w:rsid w:val="3DA71B8E"/>
    <w:rsid w:val="3DA8C663"/>
    <w:rsid w:val="3DB043D5"/>
    <w:rsid w:val="3DBBE11B"/>
    <w:rsid w:val="3DBE7A70"/>
    <w:rsid w:val="3DCB9DEA"/>
    <w:rsid w:val="3DD613DF"/>
    <w:rsid w:val="3DD92093"/>
    <w:rsid w:val="3DE8E686"/>
    <w:rsid w:val="3DEEDEC6"/>
    <w:rsid w:val="3E189640"/>
    <w:rsid w:val="3E20D1AA"/>
    <w:rsid w:val="3E2413B8"/>
    <w:rsid w:val="3E469972"/>
    <w:rsid w:val="3E567125"/>
    <w:rsid w:val="3E657421"/>
    <w:rsid w:val="3E7F1D26"/>
    <w:rsid w:val="3E87A8FC"/>
    <w:rsid w:val="3E8AF37B"/>
    <w:rsid w:val="3E8CC4D1"/>
    <w:rsid w:val="3EA24A09"/>
    <w:rsid w:val="3EBC522F"/>
    <w:rsid w:val="3EC3D2EA"/>
    <w:rsid w:val="3ED3BB9C"/>
    <w:rsid w:val="3EFCC8A1"/>
    <w:rsid w:val="3F20C950"/>
    <w:rsid w:val="3F3A0C9B"/>
    <w:rsid w:val="3F49FD94"/>
    <w:rsid w:val="3F55E822"/>
    <w:rsid w:val="3F5BECE2"/>
    <w:rsid w:val="3F63BC1F"/>
    <w:rsid w:val="3F75A438"/>
    <w:rsid w:val="3F75ED80"/>
    <w:rsid w:val="3F7ADC49"/>
    <w:rsid w:val="3F90FF8B"/>
    <w:rsid w:val="3FB1CB26"/>
    <w:rsid w:val="3FB22F7E"/>
    <w:rsid w:val="3FB8E876"/>
    <w:rsid w:val="3FBFE419"/>
    <w:rsid w:val="3FC22CF8"/>
    <w:rsid w:val="3FD52AEF"/>
    <w:rsid w:val="3FE93D27"/>
    <w:rsid w:val="3FF16ECB"/>
    <w:rsid w:val="400D1D9B"/>
    <w:rsid w:val="40148081"/>
    <w:rsid w:val="4030D868"/>
    <w:rsid w:val="403D4FE3"/>
    <w:rsid w:val="40423D23"/>
    <w:rsid w:val="4052AD0E"/>
    <w:rsid w:val="406E0E23"/>
    <w:rsid w:val="409442E4"/>
    <w:rsid w:val="40C95230"/>
    <w:rsid w:val="40E06725"/>
    <w:rsid w:val="40E4E1D6"/>
    <w:rsid w:val="40E5CDF5"/>
    <w:rsid w:val="40F1B883"/>
    <w:rsid w:val="40FFEC08"/>
    <w:rsid w:val="410DB4A1"/>
    <w:rsid w:val="41250461"/>
    <w:rsid w:val="41472000"/>
    <w:rsid w:val="415565F1"/>
    <w:rsid w:val="416856F7"/>
    <w:rsid w:val="416E8C47"/>
    <w:rsid w:val="4177595F"/>
    <w:rsid w:val="41788DC9"/>
    <w:rsid w:val="418A3B57"/>
    <w:rsid w:val="4194380A"/>
    <w:rsid w:val="41B29D58"/>
    <w:rsid w:val="41B67128"/>
    <w:rsid w:val="41CBA08D"/>
    <w:rsid w:val="41CF4F7B"/>
    <w:rsid w:val="41E8B24F"/>
    <w:rsid w:val="41FD8CB6"/>
    <w:rsid w:val="42170833"/>
    <w:rsid w:val="421CA4CC"/>
    <w:rsid w:val="422B3F59"/>
    <w:rsid w:val="42397643"/>
    <w:rsid w:val="42425182"/>
    <w:rsid w:val="424DD29B"/>
    <w:rsid w:val="42568C49"/>
    <w:rsid w:val="42581532"/>
    <w:rsid w:val="4258388A"/>
    <w:rsid w:val="42894868"/>
    <w:rsid w:val="42A52C5F"/>
    <w:rsid w:val="42B3EB8D"/>
    <w:rsid w:val="42B73404"/>
    <w:rsid w:val="42B94C3F"/>
    <w:rsid w:val="42C101FD"/>
    <w:rsid w:val="42C81CE1"/>
    <w:rsid w:val="42D39941"/>
    <w:rsid w:val="42E312B6"/>
    <w:rsid w:val="4323863E"/>
    <w:rsid w:val="43260BB8"/>
    <w:rsid w:val="433F4C9B"/>
    <w:rsid w:val="4350F481"/>
    <w:rsid w:val="4355D1C6"/>
    <w:rsid w:val="43590336"/>
    <w:rsid w:val="43656E7A"/>
    <w:rsid w:val="4371406F"/>
    <w:rsid w:val="43934E07"/>
    <w:rsid w:val="439EA4E4"/>
    <w:rsid w:val="439F105F"/>
    <w:rsid w:val="43B94C96"/>
    <w:rsid w:val="43BF4170"/>
    <w:rsid w:val="43D0D33E"/>
    <w:rsid w:val="43D256D1"/>
    <w:rsid w:val="43DCE42B"/>
    <w:rsid w:val="43F25CAA"/>
    <w:rsid w:val="43FA121E"/>
    <w:rsid w:val="43FDC655"/>
    <w:rsid w:val="44021692"/>
    <w:rsid w:val="4406EB51"/>
    <w:rsid w:val="4409E01D"/>
    <w:rsid w:val="44165FA3"/>
    <w:rsid w:val="441F499F"/>
    <w:rsid w:val="442599C6"/>
    <w:rsid w:val="44270DF9"/>
    <w:rsid w:val="442B16E9"/>
    <w:rsid w:val="44356E2A"/>
    <w:rsid w:val="444DD6E1"/>
    <w:rsid w:val="444FCF1F"/>
    <w:rsid w:val="44771DC9"/>
    <w:rsid w:val="448034B8"/>
    <w:rsid w:val="4491D3DA"/>
    <w:rsid w:val="449BE5EF"/>
    <w:rsid w:val="449F7FB8"/>
    <w:rsid w:val="44B32E14"/>
    <w:rsid w:val="44C2FD31"/>
    <w:rsid w:val="44CDC411"/>
    <w:rsid w:val="44E1E777"/>
    <w:rsid w:val="44E22CED"/>
    <w:rsid w:val="44EAC67B"/>
    <w:rsid w:val="4514E0F4"/>
    <w:rsid w:val="45166508"/>
    <w:rsid w:val="451C46FB"/>
    <w:rsid w:val="451F6616"/>
    <w:rsid w:val="45260B8D"/>
    <w:rsid w:val="452909D0"/>
    <w:rsid w:val="45332F92"/>
    <w:rsid w:val="45379499"/>
    <w:rsid w:val="4542F83C"/>
    <w:rsid w:val="4550B6C6"/>
    <w:rsid w:val="45677ECA"/>
    <w:rsid w:val="458E2D0B"/>
    <w:rsid w:val="45A750B4"/>
    <w:rsid w:val="45B51AB7"/>
    <w:rsid w:val="45C7E287"/>
    <w:rsid w:val="45F5C6AF"/>
    <w:rsid w:val="46254321"/>
    <w:rsid w:val="46340FA3"/>
    <w:rsid w:val="464C77D8"/>
    <w:rsid w:val="46699472"/>
    <w:rsid w:val="4683BF3F"/>
    <w:rsid w:val="4692BAE1"/>
    <w:rsid w:val="4697D6B6"/>
    <w:rsid w:val="469BAC23"/>
    <w:rsid w:val="46C6E92E"/>
    <w:rsid w:val="46D3F94B"/>
    <w:rsid w:val="46EDC101"/>
    <w:rsid w:val="46FA0C70"/>
    <w:rsid w:val="47187F9C"/>
    <w:rsid w:val="473893B4"/>
    <w:rsid w:val="4768DB9E"/>
    <w:rsid w:val="477B7023"/>
    <w:rsid w:val="47B7D57A"/>
    <w:rsid w:val="481E4278"/>
    <w:rsid w:val="482496C9"/>
    <w:rsid w:val="4833A717"/>
    <w:rsid w:val="48377C84"/>
    <w:rsid w:val="48462D5A"/>
    <w:rsid w:val="4851E581"/>
    <w:rsid w:val="4861376E"/>
    <w:rsid w:val="48728182"/>
    <w:rsid w:val="488472A9"/>
    <w:rsid w:val="4887B56B"/>
    <w:rsid w:val="48986F54"/>
    <w:rsid w:val="48B9808C"/>
    <w:rsid w:val="48D13561"/>
    <w:rsid w:val="48D46415"/>
    <w:rsid w:val="48FAFC96"/>
    <w:rsid w:val="49174084"/>
    <w:rsid w:val="49206DE1"/>
    <w:rsid w:val="49244795"/>
    <w:rsid w:val="4929B94F"/>
    <w:rsid w:val="49545E78"/>
    <w:rsid w:val="495BAD1E"/>
    <w:rsid w:val="49624B61"/>
    <w:rsid w:val="4969FA1C"/>
    <w:rsid w:val="4998270F"/>
    <w:rsid w:val="49AB1A75"/>
    <w:rsid w:val="49B4189F"/>
    <w:rsid w:val="49C0672A"/>
    <w:rsid w:val="49C7DA08"/>
    <w:rsid w:val="49CB918A"/>
    <w:rsid w:val="49CFCEFF"/>
    <w:rsid w:val="49D34CE5"/>
    <w:rsid w:val="49D7A1CA"/>
    <w:rsid w:val="49D7B2F2"/>
    <w:rsid w:val="49F9131D"/>
    <w:rsid w:val="4A215708"/>
    <w:rsid w:val="4A3198C4"/>
    <w:rsid w:val="4A5118C7"/>
    <w:rsid w:val="4A5550ED"/>
    <w:rsid w:val="4A90D8CD"/>
    <w:rsid w:val="4A94A2A7"/>
    <w:rsid w:val="4A9ABB6C"/>
    <w:rsid w:val="4AA0616E"/>
    <w:rsid w:val="4AA2B422"/>
    <w:rsid w:val="4AAD390C"/>
    <w:rsid w:val="4ABCD07C"/>
    <w:rsid w:val="4AD18C82"/>
    <w:rsid w:val="4AD5C113"/>
    <w:rsid w:val="4AE88C75"/>
    <w:rsid w:val="4AEE0246"/>
    <w:rsid w:val="4B0494BD"/>
    <w:rsid w:val="4B050DC3"/>
    <w:rsid w:val="4B0A8446"/>
    <w:rsid w:val="4B1CD43D"/>
    <w:rsid w:val="4B4AE6B6"/>
    <w:rsid w:val="4B573EEA"/>
    <w:rsid w:val="4B64151B"/>
    <w:rsid w:val="4B7DCE1C"/>
    <w:rsid w:val="4B839560"/>
    <w:rsid w:val="4B89C14E"/>
    <w:rsid w:val="4B99AEB9"/>
    <w:rsid w:val="4B99C5F6"/>
    <w:rsid w:val="4BA76A6E"/>
    <w:rsid w:val="4BB22B06"/>
    <w:rsid w:val="4BBA60EE"/>
    <w:rsid w:val="4BD91939"/>
    <w:rsid w:val="4C1E1409"/>
    <w:rsid w:val="4C1F0C1A"/>
    <w:rsid w:val="4C525E03"/>
    <w:rsid w:val="4C5650C4"/>
    <w:rsid w:val="4C580EA3"/>
    <w:rsid w:val="4C6BD1FF"/>
    <w:rsid w:val="4C87689B"/>
    <w:rsid w:val="4C9F1194"/>
    <w:rsid w:val="4CA0DE24"/>
    <w:rsid w:val="4CA19943"/>
    <w:rsid w:val="4CA22623"/>
    <w:rsid w:val="4CA96D5E"/>
    <w:rsid w:val="4CAD508D"/>
    <w:rsid w:val="4CB63708"/>
    <w:rsid w:val="4CBD4774"/>
    <w:rsid w:val="4CC649A8"/>
    <w:rsid w:val="4D1929C7"/>
    <w:rsid w:val="4D1BB5FF"/>
    <w:rsid w:val="4D3810D8"/>
    <w:rsid w:val="4D3E0E14"/>
    <w:rsid w:val="4D6C0083"/>
    <w:rsid w:val="4D74885C"/>
    <w:rsid w:val="4D7D85C0"/>
    <w:rsid w:val="4D8CF1AF"/>
    <w:rsid w:val="4D9CA526"/>
    <w:rsid w:val="4DB3B460"/>
    <w:rsid w:val="4DC0F4FC"/>
    <w:rsid w:val="4DCDFC93"/>
    <w:rsid w:val="4DD1A540"/>
    <w:rsid w:val="4DEFC976"/>
    <w:rsid w:val="4E07A260"/>
    <w:rsid w:val="4E18E12A"/>
    <w:rsid w:val="4E70E8D9"/>
    <w:rsid w:val="4E7C0764"/>
    <w:rsid w:val="4E7CEE19"/>
    <w:rsid w:val="4E84939B"/>
    <w:rsid w:val="4E88461A"/>
    <w:rsid w:val="4E9390D2"/>
    <w:rsid w:val="4EC5C7D8"/>
    <w:rsid w:val="4EF267E4"/>
    <w:rsid w:val="4F030F76"/>
    <w:rsid w:val="4F3C6DDF"/>
    <w:rsid w:val="4F5CCF53"/>
    <w:rsid w:val="4F65759C"/>
    <w:rsid w:val="4F73ED83"/>
    <w:rsid w:val="4F8B99D7"/>
    <w:rsid w:val="4F9281C6"/>
    <w:rsid w:val="4FA817A3"/>
    <w:rsid w:val="4FCB59AE"/>
    <w:rsid w:val="4FEB04BE"/>
    <w:rsid w:val="4FEC819C"/>
    <w:rsid w:val="4FF9CCA7"/>
    <w:rsid w:val="4FFD0667"/>
    <w:rsid w:val="500C137A"/>
    <w:rsid w:val="5019AAE0"/>
    <w:rsid w:val="503DDE26"/>
    <w:rsid w:val="504690DD"/>
    <w:rsid w:val="504C7666"/>
    <w:rsid w:val="506A96E6"/>
    <w:rsid w:val="506FEA01"/>
    <w:rsid w:val="507D25FB"/>
    <w:rsid w:val="507EC7F3"/>
    <w:rsid w:val="509E72B6"/>
    <w:rsid w:val="50C3BB75"/>
    <w:rsid w:val="50DF8044"/>
    <w:rsid w:val="5103F4E1"/>
    <w:rsid w:val="5106AD5D"/>
    <w:rsid w:val="51094602"/>
    <w:rsid w:val="511D0907"/>
    <w:rsid w:val="512F597A"/>
    <w:rsid w:val="51409252"/>
    <w:rsid w:val="515469D5"/>
    <w:rsid w:val="5165D122"/>
    <w:rsid w:val="51744F47"/>
    <w:rsid w:val="518857DC"/>
    <w:rsid w:val="5199B73C"/>
    <w:rsid w:val="51DA0E61"/>
    <w:rsid w:val="51FD689A"/>
    <w:rsid w:val="5206C234"/>
    <w:rsid w:val="520EAED5"/>
    <w:rsid w:val="5224875E"/>
    <w:rsid w:val="52263E16"/>
    <w:rsid w:val="522DA78C"/>
    <w:rsid w:val="523F519A"/>
    <w:rsid w:val="524190B0"/>
    <w:rsid w:val="5248C440"/>
    <w:rsid w:val="525C859C"/>
    <w:rsid w:val="526062D2"/>
    <w:rsid w:val="52649EBD"/>
    <w:rsid w:val="5265CFCE"/>
    <w:rsid w:val="5269B607"/>
    <w:rsid w:val="527342B3"/>
    <w:rsid w:val="5284319F"/>
    <w:rsid w:val="52919C9A"/>
    <w:rsid w:val="529A0AEC"/>
    <w:rsid w:val="52A27DBE"/>
    <w:rsid w:val="52A73CB6"/>
    <w:rsid w:val="52B5E2F2"/>
    <w:rsid w:val="52BBE611"/>
    <w:rsid w:val="52D82763"/>
    <w:rsid w:val="52E384EF"/>
    <w:rsid w:val="53027FA3"/>
    <w:rsid w:val="530CD330"/>
    <w:rsid w:val="531EF388"/>
    <w:rsid w:val="5320B426"/>
    <w:rsid w:val="53235CBB"/>
    <w:rsid w:val="532A8BDF"/>
    <w:rsid w:val="534E64C5"/>
    <w:rsid w:val="53646B50"/>
    <w:rsid w:val="53752373"/>
    <w:rsid w:val="538C65E4"/>
    <w:rsid w:val="539C97F6"/>
    <w:rsid w:val="539D952B"/>
    <w:rsid w:val="539F9D37"/>
    <w:rsid w:val="53A3ECB1"/>
    <w:rsid w:val="53A61DB4"/>
    <w:rsid w:val="53B39222"/>
    <w:rsid w:val="53D7B9E1"/>
    <w:rsid w:val="53DB21FB"/>
    <w:rsid w:val="53E1A700"/>
    <w:rsid w:val="53EB1906"/>
    <w:rsid w:val="53FD9509"/>
    <w:rsid w:val="54232F42"/>
    <w:rsid w:val="5427F1E8"/>
    <w:rsid w:val="542BACE2"/>
    <w:rsid w:val="5433C6CA"/>
    <w:rsid w:val="54372240"/>
    <w:rsid w:val="543E4E1F"/>
    <w:rsid w:val="544726EF"/>
    <w:rsid w:val="54563AB7"/>
    <w:rsid w:val="545C1303"/>
    <w:rsid w:val="54788BD0"/>
    <w:rsid w:val="547CB4E6"/>
    <w:rsid w:val="54A2DC2B"/>
    <w:rsid w:val="54D2F883"/>
    <w:rsid w:val="54E9EA1C"/>
    <w:rsid w:val="54F5DD91"/>
    <w:rsid w:val="55114F49"/>
    <w:rsid w:val="5529305C"/>
    <w:rsid w:val="553460FB"/>
    <w:rsid w:val="553AD338"/>
    <w:rsid w:val="553C3675"/>
    <w:rsid w:val="55747E51"/>
    <w:rsid w:val="5578908B"/>
    <w:rsid w:val="55CB3A97"/>
    <w:rsid w:val="55CD5722"/>
    <w:rsid w:val="55CE8EAF"/>
    <w:rsid w:val="55E54C86"/>
    <w:rsid w:val="55E6A2AF"/>
    <w:rsid w:val="55ED1F39"/>
    <w:rsid w:val="55EE5DEA"/>
    <w:rsid w:val="55FB4AB0"/>
    <w:rsid w:val="5616E075"/>
    <w:rsid w:val="561D31C8"/>
    <w:rsid w:val="561F4D96"/>
    <w:rsid w:val="562C11C8"/>
    <w:rsid w:val="563EAC8C"/>
    <w:rsid w:val="56622CA1"/>
    <w:rsid w:val="567D31EC"/>
    <w:rsid w:val="568AE165"/>
    <w:rsid w:val="56ABD860"/>
    <w:rsid w:val="56BFC1EC"/>
    <w:rsid w:val="56D099CE"/>
    <w:rsid w:val="56D90EFB"/>
    <w:rsid w:val="56DB6FD9"/>
    <w:rsid w:val="56EFBECF"/>
    <w:rsid w:val="5706A074"/>
    <w:rsid w:val="5720DFF9"/>
    <w:rsid w:val="573C3F02"/>
    <w:rsid w:val="576D09CE"/>
    <w:rsid w:val="577B28FF"/>
    <w:rsid w:val="5787647D"/>
    <w:rsid w:val="5788EF9A"/>
    <w:rsid w:val="57922FAF"/>
    <w:rsid w:val="57979D2E"/>
    <w:rsid w:val="5797A71A"/>
    <w:rsid w:val="57987130"/>
    <w:rsid w:val="579A8AB5"/>
    <w:rsid w:val="579FE9D0"/>
    <w:rsid w:val="57A2A462"/>
    <w:rsid w:val="57AEA3AD"/>
    <w:rsid w:val="57C0A56E"/>
    <w:rsid w:val="57C76F81"/>
    <w:rsid w:val="57CA013B"/>
    <w:rsid w:val="57CCA337"/>
    <w:rsid w:val="57DA7956"/>
    <w:rsid w:val="57E48C50"/>
    <w:rsid w:val="57E946DE"/>
    <w:rsid w:val="58260CB0"/>
    <w:rsid w:val="58561547"/>
    <w:rsid w:val="58825B3A"/>
    <w:rsid w:val="58AABB39"/>
    <w:rsid w:val="58B0314D"/>
    <w:rsid w:val="58BA086A"/>
    <w:rsid w:val="58C4FDC4"/>
    <w:rsid w:val="58D36085"/>
    <w:rsid w:val="58D80F63"/>
    <w:rsid w:val="58DE8219"/>
    <w:rsid w:val="58DFE2F8"/>
    <w:rsid w:val="58EF3772"/>
    <w:rsid w:val="5908DCA7"/>
    <w:rsid w:val="59128654"/>
    <w:rsid w:val="59167E3A"/>
    <w:rsid w:val="5921AD81"/>
    <w:rsid w:val="5932EB72"/>
    <w:rsid w:val="593E74C3"/>
    <w:rsid w:val="5940594B"/>
    <w:rsid w:val="59604600"/>
    <w:rsid w:val="59764D4E"/>
    <w:rsid w:val="597F9509"/>
    <w:rsid w:val="5985D32F"/>
    <w:rsid w:val="59982F1E"/>
    <w:rsid w:val="599B9CA4"/>
    <w:rsid w:val="59CBF7E9"/>
    <w:rsid w:val="59DC4C59"/>
    <w:rsid w:val="59E09419"/>
    <w:rsid w:val="59E86CF3"/>
    <w:rsid w:val="5A07E8B9"/>
    <w:rsid w:val="5A0882FF"/>
    <w:rsid w:val="5A0C67AD"/>
    <w:rsid w:val="5A20E063"/>
    <w:rsid w:val="5A20F900"/>
    <w:rsid w:val="5A2AF431"/>
    <w:rsid w:val="5A310C18"/>
    <w:rsid w:val="5A469F6A"/>
    <w:rsid w:val="5A60CE25"/>
    <w:rsid w:val="5A60E21C"/>
    <w:rsid w:val="5A6FCC5D"/>
    <w:rsid w:val="5A7F032D"/>
    <w:rsid w:val="5A9458ED"/>
    <w:rsid w:val="5AA4BE41"/>
    <w:rsid w:val="5AAB8832"/>
    <w:rsid w:val="5AAC4A5E"/>
    <w:rsid w:val="5AB9031A"/>
    <w:rsid w:val="5ABE4F8D"/>
    <w:rsid w:val="5ACE4AC7"/>
    <w:rsid w:val="5AD9E08B"/>
    <w:rsid w:val="5ADA4524"/>
    <w:rsid w:val="5ADDE685"/>
    <w:rsid w:val="5AE8AA02"/>
    <w:rsid w:val="5B21A390"/>
    <w:rsid w:val="5B364384"/>
    <w:rsid w:val="5B3EF809"/>
    <w:rsid w:val="5B414E9E"/>
    <w:rsid w:val="5B7A48DB"/>
    <w:rsid w:val="5B7C727C"/>
    <w:rsid w:val="5B7FF1CE"/>
    <w:rsid w:val="5BA3B91A"/>
    <w:rsid w:val="5BA482DC"/>
    <w:rsid w:val="5BB93C39"/>
    <w:rsid w:val="5BBCA507"/>
    <w:rsid w:val="5BC94DC4"/>
    <w:rsid w:val="5BCD0B83"/>
    <w:rsid w:val="5BD5BEA3"/>
    <w:rsid w:val="5BD5CBD8"/>
    <w:rsid w:val="5BEA4B7A"/>
    <w:rsid w:val="5C08C2E8"/>
    <w:rsid w:val="5C0C21C5"/>
    <w:rsid w:val="5C1BDCA5"/>
    <w:rsid w:val="5C22688E"/>
    <w:rsid w:val="5C30EB9B"/>
    <w:rsid w:val="5C31412E"/>
    <w:rsid w:val="5C343D1D"/>
    <w:rsid w:val="5C36986C"/>
    <w:rsid w:val="5C57F580"/>
    <w:rsid w:val="5C720A65"/>
    <w:rsid w:val="5C8068A3"/>
    <w:rsid w:val="5C88B797"/>
    <w:rsid w:val="5C9A945C"/>
    <w:rsid w:val="5CA2F820"/>
    <w:rsid w:val="5CB43D89"/>
    <w:rsid w:val="5CB57CCE"/>
    <w:rsid w:val="5CBEEF74"/>
    <w:rsid w:val="5CC456E1"/>
    <w:rsid w:val="5D1C612E"/>
    <w:rsid w:val="5D200DB5"/>
    <w:rsid w:val="5D62D35A"/>
    <w:rsid w:val="5D649292"/>
    <w:rsid w:val="5D656FAA"/>
    <w:rsid w:val="5D7A9107"/>
    <w:rsid w:val="5D8829DE"/>
    <w:rsid w:val="5DA16C53"/>
    <w:rsid w:val="5DAC77BC"/>
    <w:rsid w:val="5DD82813"/>
    <w:rsid w:val="5DF96004"/>
    <w:rsid w:val="5E5499F0"/>
    <w:rsid w:val="5E6B968B"/>
    <w:rsid w:val="5E816057"/>
    <w:rsid w:val="5E9E7FCF"/>
    <w:rsid w:val="5EA0EE4E"/>
    <w:rsid w:val="5EE87718"/>
    <w:rsid w:val="5EEF7BF3"/>
    <w:rsid w:val="5F0A9852"/>
    <w:rsid w:val="5F0CD519"/>
    <w:rsid w:val="5F1683BD"/>
    <w:rsid w:val="5F1F08BB"/>
    <w:rsid w:val="5F2C8A5B"/>
    <w:rsid w:val="5F580D3C"/>
    <w:rsid w:val="5F7C16C7"/>
    <w:rsid w:val="5F8C743D"/>
    <w:rsid w:val="5FB7D0E8"/>
    <w:rsid w:val="5FC65C5C"/>
    <w:rsid w:val="5FC7DA4E"/>
    <w:rsid w:val="5FC8A110"/>
    <w:rsid w:val="5FFCB6DF"/>
    <w:rsid w:val="600ADE28"/>
    <w:rsid w:val="60198070"/>
    <w:rsid w:val="60205F8A"/>
    <w:rsid w:val="602B486D"/>
    <w:rsid w:val="60365B01"/>
    <w:rsid w:val="603DABFA"/>
    <w:rsid w:val="6061197A"/>
    <w:rsid w:val="60746DC7"/>
    <w:rsid w:val="608A93D6"/>
    <w:rsid w:val="608B4C54"/>
    <w:rsid w:val="608FA1A9"/>
    <w:rsid w:val="60A13A23"/>
    <w:rsid w:val="60CD6B7D"/>
    <w:rsid w:val="60D1CFC0"/>
    <w:rsid w:val="60E69F1B"/>
    <w:rsid w:val="60F35968"/>
    <w:rsid w:val="60F9B6D9"/>
    <w:rsid w:val="60FD874A"/>
    <w:rsid w:val="60FDF57D"/>
    <w:rsid w:val="6140FF7B"/>
    <w:rsid w:val="6142C546"/>
    <w:rsid w:val="61434EAB"/>
    <w:rsid w:val="6165D095"/>
    <w:rsid w:val="618A699B"/>
    <w:rsid w:val="6193280D"/>
    <w:rsid w:val="61A1CB7A"/>
    <w:rsid w:val="61ABD9F8"/>
    <w:rsid w:val="61AD9BAA"/>
    <w:rsid w:val="61D6201E"/>
    <w:rsid w:val="61DABEA5"/>
    <w:rsid w:val="61EA241C"/>
    <w:rsid w:val="61F399A6"/>
    <w:rsid w:val="61FE145E"/>
    <w:rsid w:val="6220D5BB"/>
    <w:rsid w:val="626D884D"/>
    <w:rsid w:val="6281163D"/>
    <w:rsid w:val="62907913"/>
    <w:rsid w:val="6299C5DE"/>
    <w:rsid w:val="62A43823"/>
    <w:rsid w:val="62CD4513"/>
    <w:rsid w:val="62D16BF1"/>
    <w:rsid w:val="62DCCFDC"/>
    <w:rsid w:val="6301F1C0"/>
    <w:rsid w:val="630954C1"/>
    <w:rsid w:val="6312877C"/>
    <w:rsid w:val="6321CF2F"/>
    <w:rsid w:val="632E30F8"/>
    <w:rsid w:val="632EEC17"/>
    <w:rsid w:val="6334148A"/>
    <w:rsid w:val="635B561B"/>
    <w:rsid w:val="6362E92F"/>
    <w:rsid w:val="63A06974"/>
    <w:rsid w:val="63AC4E50"/>
    <w:rsid w:val="63AEE12A"/>
    <w:rsid w:val="63B1296F"/>
    <w:rsid w:val="63B3F8F9"/>
    <w:rsid w:val="63B5F325"/>
    <w:rsid w:val="63BBE83B"/>
    <w:rsid w:val="63CBD1E3"/>
    <w:rsid w:val="6407C462"/>
    <w:rsid w:val="6441747C"/>
    <w:rsid w:val="64560116"/>
    <w:rsid w:val="64691574"/>
    <w:rsid w:val="64698CC5"/>
    <w:rsid w:val="6478A03D"/>
    <w:rsid w:val="6497EF03"/>
    <w:rsid w:val="64AD1A2F"/>
    <w:rsid w:val="64C20A5D"/>
    <w:rsid w:val="64D9142C"/>
    <w:rsid w:val="64DD85A4"/>
    <w:rsid w:val="64ECF193"/>
    <w:rsid w:val="64FB2E6F"/>
    <w:rsid w:val="64FEB990"/>
    <w:rsid w:val="65174A00"/>
    <w:rsid w:val="651D073E"/>
    <w:rsid w:val="652E05C8"/>
    <w:rsid w:val="653A54C8"/>
    <w:rsid w:val="653B5E79"/>
    <w:rsid w:val="654157CC"/>
    <w:rsid w:val="6541FCA3"/>
    <w:rsid w:val="6555F7A6"/>
    <w:rsid w:val="655FE0C0"/>
    <w:rsid w:val="65600A2D"/>
    <w:rsid w:val="656C07E2"/>
    <w:rsid w:val="65A867B4"/>
    <w:rsid w:val="65ABCA4A"/>
    <w:rsid w:val="65C67FE3"/>
    <w:rsid w:val="65C68E15"/>
    <w:rsid w:val="65DBD8E5"/>
    <w:rsid w:val="65E38555"/>
    <w:rsid w:val="65E770E8"/>
    <w:rsid w:val="65FBB5C1"/>
    <w:rsid w:val="6604FB65"/>
    <w:rsid w:val="6607D6C1"/>
    <w:rsid w:val="660AF4BE"/>
    <w:rsid w:val="6618ECAB"/>
    <w:rsid w:val="6626CF9E"/>
    <w:rsid w:val="6634D91F"/>
    <w:rsid w:val="66450856"/>
    <w:rsid w:val="6645B75C"/>
    <w:rsid w:val="664F84F3"/>
    <w:rsid w:val="66592688"/>
    <w:rsid w:val="665B40F1"/>
    <w:rsid w:val="6669B936"/>
    <w:rsid w:val="66770578"/>
    <w:rsid w:val="66978D6B"/>
    <w:rsid w:val="66A722A0"/>
    <w:rsid w:val="66BE5F04"/>
    <w:rsid w:val="66C9317E"/>
    <w:rsid w:val="66DCDF5C"/>
    <w:rsid w:val="66E091E9"/>
    <w:rsid w:val="66ED33CF"/>
    <w:rsid w:val="66F91B87"/>
    <w:rsid w:val="67071706"/>
    <w:rsid w:val="670B16C2"/>
    <w:rsid w:val="6725B962"/>
    <w:rsid w:val="673A4F83"/>
    <w:rsid w:val="673A619A"/>
    <w:rsid w:val="673DF54D"/>
    <w:rsid w:val="6741303B"/>
    <w:rsid w:val="67535A02"/>
    <w:rsid w:val="67599A16"/>
    <w:rsid w:val="67605EC9"/>
    <w:rsid w:val="67771835"/>
    <w:rsid w:val="678C0E48"/>
    <w:rsid w:val="67A08460"/>
    <w:rsid w:val="67A383F1"/>
    <w:rsid w:val="67C90C2D"/>
    <w:rsid w:val="67E187BD"/>
    <w:rsid w:val="67F11486"/>
    <w:rsid w:val="67F3AE4C"/>
    <w:rsid w:val="68074B08"/>
    <w:rsid w:val="6827E5C0"/>
    <w:rsid w:val="6835E12C"/>
    <w:rsid w:val="684EEAC2"/>
    <w:rsid w:val="684FD82C"/>
    <w:rsid w:val="6866AD41"/>
    <w:rsid w:val="6868ECAE"/>
    <w:rsid w:val="6879075D"/>
    <w:rsid w:val="688D6589"/>
    <w:rsid w:val="6894EBE8"/>
    <w:rsid w:val="68F56A77"/>
    <w:rsid w:val="693A0080"/>
    <w:rsid w:val="693C0820"/>
    <w:rsid w:val="69403A71"/>
    <w:rsid w:val="694EAA75"/>
    <w:rsid w:val="6950FCC2"/>
    <w:rsid w:val="6968EC71"/>
    <w:rsid w:val="697BD8EB"/>
    <w:rsid w:val="69893620"/>
    <w:rsid w:val="6990BC88"/>
    <w:rsid w:val="69B27FCE"/>
    <w:rsid w:val="69CEF878"/>
    <w:rsid w:val="69DB8A39"/>
    <w:rsid w:val="69DCB241"/>
    <w:rsid w:val="6A11D684"/>
    <w:rsid w:val="6A14261F"/>
    <w:rsid w:val="6A213CA3"/>
    <w:rsid w:val="6A48545F"/>
    <w:rsid w:val="6A49E75B"/>
    <w:rsid w:val="6A67F0DC"/>
    <w:rsid w:val="6A77366F"/>
    <w:rsid w:val="6A78A2C8"/>
    <w:rsid w:val="6A913AD8"/>
    <w:rsid w:val="6AAF4A08"/>
    <w:rsid w:val="6AD88DDC"/>
    <w:rsid w:val="6AEA7AD6"/>
    <w:rsid w:val="6B072332"/>
    <w:rsid w:val="6B20D59F"/>
    <w:rsid w:val="6B341E64"/>
    <w:rsid w:val="6B4B4FD8"/>
    <w:rsid w:val="6B625C9B"/>
    <w:rsid w:val="6B66856E"/>
    <w:rsid w:val="6B6888A1"/>
    <w:rsid w:val="6B700A9C"/>
    <w:rsid w:val="6B9D6A27"/>
    <w:rsid w:val="6BCA3347"/>
    <w:rsid w:val="6BEB2689"/>
    <w:rsid w:val="6C0EC821"/>
    <w:rsid w:val="6C0ED026"/>
    <w:rsid w:val="6C103567"/>
    <w:rsid w:val="6C136978"/>
    <w:rsid w:val="6C5A065D"/>
    <w:rsid w:val="6C6AA4D9"/>
    <w:rsid w:val="6C6E6D25"/>
    <w:rsid w:val="6C716456"/>
    <w:rsid w:val="6C864B37"/>
    <w:rsid w:val="6C8A4012"/>
    <w:rsid w:val="6C8B9CEE"/>
    <w:rsid w:val="6C91BB04"/>
    <w:rsid w:val="6C94777A"/>
    <w:rsid w:val="6C9F5A54"/>
    <w:rsid w:val="6CA1DA8B"/>
    <w:rsid w:val="6CA5CC88"/>
    <w:rsid w:val="6CA84481"/>
    <w:rsid w:val="6CBEC677"/>
    <w:rsid w:val="6CC554D8"/>
    <w:rsid w:val="6CC9842A"/>
    <w:rsid w:val="6CE419A1"/>
    <w:rsid w:val="6CEDEC3F"/>
    <w:rsid w:val="6CF89895"/>
    <w:rsid w:val="6D06993A"/>
    <w:rsid w:val="6D21F6E2"/>
    <w:rsid w:val="6D30FD19"/>
    <w:rsid w:val="6D392B34"/>
    <w:rsid w:val="6D393A88"/>
    <w:rsid w:val="6D588D22"/>
    <w:rsid w:val="6D5F36F8"/>
    <w:rsid w:val="6D6CAD86"/>
    <w:rsid w:val="6D93D3A9"/>
    <w:rsid w:val="6D93F3BB"/>
    <w:rsid w:val="6DBF7E15"/>
    <w:rsid w:val="6DC90E0F"/>
    <w:rsid w:val="6DCC8293"/>
    <w:rsid w:val="6DCD2843"/>
    <w:rsid w:val="6DCEBE5B"/>
    <w:rsid w:val="6DD15756"/>
    <w:rsid w:val="6DD546CA"/>
    <w:rsid w:val="6DDB1F5B"/>
    <w:rsid w:val="6DFA8925"/>
    <w:rsid w:val="6E10CC15"/>
    <w:rsid w:val="6E16230B"/>
    <w:rsid w:val="6E221B98"/>
    <w:rsid w:val="6E2D8B65"/>
    <w:rsid w:val="6E4F224B"/>
    <w:rsid w:val="6E65F199"/>
    <w:rsid w:val="6E8B4FD6"/>
    <w:rsid w:val="6E9C3941"/>
    <w:rsid w:val="6EA4127B"/>
    <w:rsid w:val="6EC623E6"/>
    <w:rsid w:val="6ECD09B2"/>
    <w:rsid w:val="6ED21CAE"/>
    <w:rsid w:val="6F2B36A1"/>
    <w:rsid w:val="6F2FA40A"/>
    <w:rsid w:val="6F3D6157"/>
    <w:rsid w:val="6F402CC8"/>
    <w:rsid w:val="6F54A843"/>
    <w:rsid w:val="6F6CD040"/>
    <w:rsid w:val="6FA3CDF3"/>
    <w:rsid w:val="6FAC9C76"/>
    <w:rsid w:val="6FC95BC6"/>
    <w:rsid w:val="6FF877A4"/>
    <w:rsid w:val="7002A784"/>
    <w:rsid w:val="7014BB6F"/>
    <w:rsid w:val="701EC0FB"/>
    <w:rsid w:val="704538DF"/>
    <w:rsid w:val="70527549"/>
    <w:rsid w:val="705EFD53"/>
    <w:rsid w:val="707DACD8"/>
    <w:rsid w:val="707EE594"/>
    <w:rsid w:val="7094D0EF"/>
    <w:rsid w:val="7095D5D3"/>
    <w:rsid w:val="70ADBF17"/>
    <w:rsid w:val="70BAF21E"/>
    <w:rsid w:val="70BBCC22"/>
    <w:rsid w:val="70D102D9"/>
    <w:rsid w:val="70E4D793"/>
    <w:rsid w:val="70E78674"/>
    <w:rsid w:val="70E809B5"/>
    <w:rsid w:val="70EFDF1F"/>
    <w:rsid w:val="70FA3C48"/>
    <w:rsid w:val="710491F5"/>
    <w:rsid w:val="7108A0A1"/>
    <w:rsid w:val="7113AB14"/>
    <w:rsid w:val="71254B73"/>
    <w:rsid w:val="71486CD7"/>
    <w:rsid w:val="714A8F18"/>
    <w:rsid w:val="714CC225"/>
    <w:rsid w:val="7154C3A6"/>
    <w:rsid w:val="715D49AE"/>
    <w:rsid w:val="71619A41"/>
    <w:rsid w:val="71647211"/>
    <w:rsid w:val="7166DA40"/>
    <w:rsid w:val="7167E89D"/>
    <w:rsid w:val="71687102"/>
    <w:rsid w:val="717C8FBA"/>
    <w:rsid w:val="71B4ADCE"/>
    <w:rsid w:val="71BF9735"/>
    <w:rsid w:val="71E87CE7"/>
    <w:rsid w:val="71F4BB44"/>
    <w:rsid w:val="7220A61C"/>
    <w:rsid w:val="7235A511"/>
    <w:rsid w:val="72363BA4"/>
    <w:rsid w:val="7274869F"/>
    <w:rsid w:val="7297C433"/>
    <w:rsid w:val="72AC5E72"/>
    <w:rsid w:val="72B7D72E"/>
    <w:rsid w:val="72BDAD56"/>
    <w:rsid w:val="72CA6A5E"/>
    <w:rsid w:val="72CB6A87"/>
    <w:rsid w:val="72EAF643"/>
    <w:rsid w:val="72F3949A"/>
    <w:rsid w:val="72FB78FD"/>
    <w:rsid w:val="72FD8DA7"/>
    <w:rsid w:val="73243A64"/>
    <w:rsid w:val="73361ADC"/>
    <w:rsid w:val="734243AF"/>
    <w:rsid w:val="734AB154"/>
    <w:rsid w:val="7352EBD8"/>
    <w:rsid w:val="735770B1"/>
    <w:rsid w:val="7380305D"/>
    <w:rsid w:val="7386FDD2"/>
    <w:rsid w:val="738BC0C1"/>
    <w:rsid w:val="738D6973"/>
    <w:rsid w:val="739A80BE"/>
    <w:rsid w:val="73CD7695"/>
    <w:rsid w:val="73CF2818"/>
    <w:rsid w:val="73D014CD"/>
    <w:rsid w:val="73EFEE73"/>
    <w:rsid w:val="740D891A"/>
    <w:rsid w:val="743F5FD1"/>
    <w:rsid w:val="74660C1B"/>
    <w:rsid w:val="74892752"/>
    <w:rsid w:val="748C6468"/>
    <w:rsid w:val="74AE3CF5"/>
    <w:rsid w:val="74B3DE44"/>
    <w:rsid w:val="74DE4010"/>
    <w:rsid w:val="74FD22EC"/>
    <w:rsid w:val="7503667B"/>
    <w:rsid w:val="750EB32B"/>
    <w:rsid w:val="750EFE3D"/>
    <w:rsid w:val="7523014A"/>
    <w:rsid w:val="7536C198"/>
    <w:rsid w:val="75568363"/>
    <w:rsid w:val="756C65E3"/>
    <w:rsid w:val="757FBA32"/>
    <w:rsid w:val="75957E3B"/>
    <w:rsid w:val="75C0FD13"/>
    <w:rsid w:val="75D2F46F"/>
    <w:rsid w:val="75E62746"/>
    <w:rsid w:val="75FEC910"/>
    <w:rsid w:val="764DC91A"/>
    <w:rsid w:val="76578508"/>
    <w:rsid w:val="765A16D9"/>
    <w:rsid w:val="7667EBB6"/>
    <w:rsid w:val="7686E5E3"/>
    <w:rsid w:val="76AA838C"/>
    <w:rsid w:val="76C47CA5"/>
    <w:rsid w:val="76D3C5FF"/>
    <w:rsid w:val="76EC06A1"/>
    <w:rsid w:val="76F10586"/>
    <w:rsid w:val="76F9BFE7"/>
    <w:rsid w:val="77099A21"/>
    <w:rsid w:val="770E744E"/>
    <w:rsid w:val="771682F3"/>
    <w:rsid w:val="771C93C1"/>
    <w:rsid w:val="7731802F"/>
    <w:rsid w:val="773FA6F2"/>
    <w:rsid w:val="7756C7F8"/>
    <w:rsid w:val="77B2BA8A"/>
    <w:rsid w:val="77C6D952"/>
    <w:rsid w:val="77CE6D60"/>
    <w:rsid w:val="77D46DAB"/>
    <w:rsid w:val="77D62EA4"/>
    <w:rsid w:val="77DC9A56"/>
    <w:rsid w:val="77E6C8E3"/>
    <w:rsid w:val="77EA5A87"/>
    <w:rsid w:val="77EA612C"/>
    <w:rsid w:val="77FDAA82"/>
    <w:rsid w:val="78169817"/>
    <w:rsid w:val="78207AE1"/>
    <w:rsid w:val="7824A657"/>
    <w:rsid w:val="782502D5"/>
    <w:rsid w:val="784B76A8"/>
    <w:rsid w:val="785B88B5"/>
    <w:rsid w:val="7863FCC8"/>
    <w:rsid w:val="78778EA2"/>
    <w:rsid w:val="7887E061"/>
    <w:rsid w:val="7892F19D"/>
    <w:rsid w:val="7898A51C"/>
    <w:rsid w:val="78A990FA"/>
    <w:rsid w:val="78B6A80C"/>
    <w:rsid w:val="78C7C536"/>
    <w:rsid w:val="78CE51AB"/>
    <w:rsid w:val="78EB6E7A"/>
    <w:rsid w:val="78EC1C71"/>
    <w:rsid w:val="7922DA0E"/>
    <w:rsid w:val="792B6945"/>
    <w:rsid w:val="7953BEB0"/>
    <w:rsid w:val="795CB796"/>
    <w:rsid w:val="7984D945"/>
    <w:rsid w:val="7986318D"/>
    <w:rsid w:val="79A8B938"/>
    <w:rsid w:val="79AAADC3"/>
    <w:rsid w:val="79B15FD1"/>
    <w:rsid w:val="79F7987E"/>
    <w:rsid w:val="7A043807"/>
    <w:rsid w:val="7A083838"/>
    <w:rsid w:val="7A1DC846"/>
    <w:rsid w:val="7A23A763"/>
    <w:rsid w:val="7A2B1B69"/>
    <w:rsid w:val="7A2C1643"/>
    <w:rsid w:val="7A3BB335"/>
    <w:rsid w:val="7A493B0F"/>
    <w:rsid w:val="7A5E1F57"/>
    <w:rsid w:val="7A66A455"/>
    <w:rsid w:val="7A7198A9"/>
    <w:rsid w:val="7A8A3DA3"/>
    <w:rsid w:val="7AA23971"/>
    <w:rsid w:val="7AABD15B"/>
    <w:rsid w:val="7AD00DEF"/>
    <w:rsid w:val="7ADC6274"/>
    <w:rsid w:val="7ADDC191"/>
    <w:rsid w:val="7AE54DEE"/>
    <w:rsid w:val="7AE6FBE6"/>
    <w:rsid w:val="7AF3901C"/>
    <w:rsid w:val="7B057949"/>
    <w:rsid w:val="7B066BAE"/>
    <w:rsid w:val="7B07DF60"/>
    <w:rsid w:val="7B0FC6AE"/>
    <w:rsid w:val="7B22347C"/>
    <w:rsid w:val="7B345937"/>
    <w:rsid w:val="7B4361A1"/>
    <w:rsid w:val="7B5706F8"/>
    <w:rsid w:val="7B5EE124"/>
    <w:rsid w:val="7B6A719F"/>
    <w:rsid w:val="7B7B4DA6"/>
    <w:rsid w:val="7B7CCCCF"/>
    <w:rsid w:val="7B82D507"/>
    <w:rsid w:val="7B88DA29"/>
    <w:rsid w:val="7BBBC929"/>
    <w:rsid w:val="7BC98CA9"/>
    <w:rsid w:val="7BE1477F"/>
    <w:rsid w:val="7BE50B70"/>
    <w:rsid w:val="7BF3CD6C"/>
    <w:rsid w:val="7C02981A"/>
    <w:rsid w:val="7C231FDD"/>
    <w:rsid w:val="7C25DA9C"/>
    <w:rsid w:val="7C7AE863"/>
    <w:rsid w:val="7C890895"/>
    <w:rsid w:val="7CC460CB"/>
    <w:rsid w:val="7CC62086"/>
    <w:rsid w:val="7CD2494C"/>
    <w:rsid w:val="7CF63A34"/>
    <w:rsid w:val="7D0FE640"/>
    <w:rsid w:val="7D171E07"/>
    <w:rsid w:val="7D178985"/>
    <w:rsid w:val="7D2819B9"/>
    <w:rsid w:val="7D4817DE"/>
    <w:rsid w:val="7D4CFAC3"/>
    <w:rsid w:val="7D4D4515"/>
    <w:rsid w:val="7D532FC1"/>
    <w:rsid w:val="7D5B4825"/>
    <w:rsid w:val="7D6FCE9D"/>
    <w:rsid w:val="7D78A620"/>
    <w:rsid w:val="7D818552"/>
    <w:rsid w:val="7DAD6460"/>
    <w:rsid w:val="7DC5D19E"/>
    <w:rsid w:val="7DCB7D63"/>
    <w:rsid w:val="7DF34923"/>
    <w:rsid w:val="7DF91919"/>
    <w:rsid w:val="7DFEDA68"/>
    <w:rsid w:val="7E0F486E"/>
    <w:rsid w:val="7E10DEF3"/>
    <w:rsid w:val="7E1A1E51"/>
    <w:rsid w:val="7E1A3279"/>
    <w:rsid w:val="7E1EAC59"/>
    <w:rsid w:val="7E3FB3BC"/>
    <w:rsid w:val="7E464E7F"/>
    <w:rsid w:val="7E77C06D"/>
    <w:rsid w:val="7E7B8AFD"/>
    <w:rsid w:val="7E9F3BFD"/>
    <w:rsid w:val="7EAB6CBC"/>
    <w:rsid w:val="7EB999FA"/>
    <w:rsid w:val="7EC3EA1A"/>
    <w:rsid w:val="7EF4FDF3"/>
    <w:rsid w:val="7EF71886"/>
    <w:rsid w:val="7EFCD8E5"/>
    <w:rsid w:val="7F008444"/>
    <w:rsid w:val="7F3056F2"/>
    <w:rsid w:val="7F4934C1"/>
    <w:rsid w:val="7F862980"/>
    <w:rsid w:val="7F94E97A"/>
    <w:rsid w:val="7F9E6A44"/>
    <w:rsid w:val="7FAEEAA6"/>
    <w:rsid w:val="7FC3517D"/>
    <w:rsid w:val="7FD0C24C"/>
    <w:rsid w:val="7FE6A9E4"/>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C3B24"/>
  <w15:chartTrackingRefBased/>
  <w15:docId w15:val="{760C286B-BA1F-4EBE-9A01-4BE4708F2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3DF0"/>
    <w:pPr>
      <w:spacing w:after="200" w:line="276" w:lineRule="auto"/>
    </w:pPr>
  </w:style>
  <w:style w:type="paragraph" w:styleId="Heading2">
    <w:name w:val="heading 2"/>
    <w:basedOn w:val="Normal"/>
    <w:next w:val="Normal"/>
    <w:link w:val="Heading2Char"/>
    <w:uiPriority w:val="9"/>
    <w:unhideWhenUsed/>
    <w:qFormat/>
    <w:rsid w:val="00466E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DC23A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0E18"/>
    <w:rPr>
      <w:color w:val="0563C1" w:themeColor="hyperlink"/>
      <w:u w:val="single"/>
    </w:rPr>
  </w:style>
  <w:style w:type="paragraph" w:styleId="NormalWeb">
    <w:name w:val="Normal (Web)"/>
    <w:uiPriority w:val="99"/>
    <w:unhideWhenUsed/>
    <w:rsid w:val="00B40E18"/>
    <w:pPr>
      <w:spacing w:beforeAutospacing="1" w:after="0" w:afterAutospacing="1" w:line="240" w:lineRule="auto"/>
    </w:pPr>
    <w:rPr>
      <w:rFonts w:ascii="Times New Roman" w:eastAsia="SimSun" w:hAnsi="Times New Roman" w:cs="Times New Roman"/>
      <w:sz w:val="24"/>
      <w:szCs w:val="24"/>
      <w:lang w:val="en-US" w:eastAsia="zh-CN"/>
    </w:rPr>
  </w:style>
  <w:style w:type="paragraph" w:styleId="ListParagraph">
    <w:name w:val="List Paragraph"/>
    <w:aliases w:val="List Paragraph21,Buletai,Bullet EY,lp1,Bullet 1,Use Case List Paragraph,Numbering,ERP-List Paragraph,List Paragraph11,List Paragraph111,Paragraph,List Paragraph Red,List Paragraph2,Sąrašo pastraipa.Bullet,Sąrašo pastraipa;Bullet,Lentele"/>
    <w:basedOn w:val="Normal"/>
    <w:link w:val="ListParagraphChar"/>
    <w:qFormat/>
    <w:rsid w:val="00B40E18"/>
    <w:pPr>
      <w:ind w:left="720"/>
      <w:contextualSpacing/>
    </w:pPr>
  </w:style>
  <w:style w:type="paragraph" w:customStyle="1" w:styleId="paragraph">
    <w:name w:val="paragraph"/>
    <w:basedOn w:val="Normal"/>
    <w:rsid w:val="00B40E18"/>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rmaltextrun">
    <w:name w:val="normaltextrun"/>
    <w:basedOn w:val="DefaultParagraphFont"/>
    <w:rsid w:val="00B40E18"/>
  </w:style>
  <w:style w:type="character" w:customStyle="1" w:styleId="eop">
    <w:name w:val="eop"/>
    <w:basedOn w:val="DefaultParagraphFont"/>
    <w:rsid w:val="00B40E18"/>
  </w:style>
  <w:style w:type="character" w:customStyle="1" w:styleId="ListParagraphChar">
    <w:name w:val="List Paragraph Char"/>
    <w:aliases w:val="List Paragraph21 Char,Buletai Char,Bullet EY Char,lp1 Char,Bullet 1 Char,Use Case List Paragraph Char,Numbering Char,ERP-List Paragraph Char,List Paragraph11 Char,List Paragraph111 Char,Paragraph Char,List Paragraph Red Char"/>
    <w:link w:val="ListParagraph"/>
    <w:qFormat/>
    <w:locked/>
    <w:rsid w:val="00B40E18"/>
  </w:style>
  <w:style w:type="character" w:customStyle="1" w:styleId="cf01">
    <w:name w:val="cf01"/>
    <w:basedOn w:val="DefaultParagraphFont"/>
    <w:rsid w:val="00B40E18"/>
    <w:rPr>
      <w:rFonts w:ascii="Segoe UI" w:hAnsi="Segoe UI" w:cs="Segoe UI" w:hint="default"/>
      <w:sz w:val="18"/>
      <w:szCs w:val="18"/>
    </w:rPr>
  </w:style>
  <w:style w:type="numbering" w:customStyle="1" w:styleId="Stilius64">
    <w:name w:val="Stilius64"/>
    <w:uiPriority w:val="99"/>
    <w:rsid w:val="00B40E18"/>
  </w:style>
  <w:style w:type="numbering" w:customStyle="1" w:styleId="Stilius61">
    <w:name w:val="Stilius61"/>
    <w:uiPriority w:val="99"/>
    <w:rsid w:val="00B40E18"/>
  </w:style>
  <w:style w:type="numbering" w:customStyle="1" w:styleId="Stilius62">
    <w:name w:val="Stilius62"/>
    <w:rsid w:val="00B40E18"/>
    <w:pPr>
      <w:numPr>
        <w:numId w:val="18"/>
      </w:numPr>
    </w:pPr>
  </w:style>
  <w:style w:type="numbering" w:customStyle="1" w:styleId="Stilius63">
    <w:name w:val="Stilius63"/>
    <w:uiPriority w:val="99"/>
    <w:rsid w:val="00B40E18"/>
  </w:style>
  <w:style w:type="table" w:customStyle="1" w:styleId="Lentelstinklelis2">
    <w:name w:val="Lentelės tinklelis2"/>
    <w:basedOn w:val="TableNormal"/>
    <w:next w:val="TableGrid"/>
    <w:uiPriority w:val="39"/>
    <w:rsid w:val="00B40E1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40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59">
    <w:name w:val="Stilius59"/>
    <w:uiPriority w:val="99"/>
    <w:rsid w:val="00BE0969"/>
  </w:style>
  <w:style w:type="numbering" w:customStyle="1" w:styleId="Stilius1">
    <w:name w:val="Stilius1"/>
    <w:uiPriority w:val="99"/>
    <w:rsid w:val="00BE0969"/>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sid w:val="00E43EAB"/>
    <w:rPr>
      <w:b/>
      <w:bCs/>
    </w:rPr>
  </w:style>
  <w:style w:type="character" w:customStyle="1" w:styleId="CommentSubjectChar">
    <w:name w:val="Comment Subject Char"/>
    <w:basedOn w:val="CommentTextChar"/>
    <w:link w:val="CommentSubject"/>
    <w:uiPriority w:val="99"/>
    <w:semiHidden/>
    <w:rsid w:val="00E43EAB"/>
    <w:rPr>
      <w:b/>
      <w:bCs/>
      <w:sz w:val="20"/>
      <w:szCs w:val="20"/>
    </w:rPr>
  </w:style>
  <w:style w:type="paragraph" w:styleId="BalloonText">
    <w:name w:val="Balloon Text"/>
    <w:basedOn w:val="Normal"/>
    <w:link w:val="BalloonTextChar"/>
    <w:uiPriority w:val="99"/>
    <w:semiHidden/>
    <w:unhideWhenUsed/>
    <w:rsid w:val="00E43E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EAB"/>
    <w:rPr>
      <w:rFonts w:ascii="Segoe UI" w:hAnsi="Segoe UI" w:cs="Segoe UI"/>
      <w:sz w:val="18"/>
      <w:szCs w:val="18"/>
    </w:rPr>
  </w:style>
  <w:style w:type="character" w:customStyle="1" w:styleId="Heading2Char">
    <w:name w:val="Heading 2 Char"/>
    <w:basedOn w:val="DefaultParagraphFont"/>
    <w:link w:val="Heading2"/>
    <w:uiPriority w:val="9"/>
    <w:rsid w:val="00466E17"/>
    <w:rPr>
      <w:rFonts w:asciiTheme="majorHAnsi" w:eastAsiaTheme="majorEastAsia" w:hAnsiTheme="majorHAnsi" w:cstheme="majorBidi"/>
      <w:color w:val="2F5496" w:themeColor="accent1" w:themeShade="BF"/>
      <w:sz w:val="26"/>
      <w:szCs w:val="26"/>
    </w:rPr>
  </w:style>
  <w:style w:type="numbering" w:customStyle="1" w:styleId="Stilius66">
    <w:name w:val="Stilius66"/>
    <w:uiPriority w:val="99"/>
    <w:rsid w:val="00AE18FE"/>
  </w:style>
  <w:style w:type="numbering" w:customStyle="1" w:styleId="Stilius321">
    <w:name w:val="Stilius321"/>
    <w:uiPriority w:val="99"/>
    <w:rsid w:val="00AE18FE"/>
  </w:style>
  <w:style w:type="character" w:styleId="Strong">
    <w:name w:val="Strong"/>
    <w:basedOn w:val="DefaultParagraphFont"/>
    <w:uiPriority w:val="22"/>
    <w:qFormat/>
    <w:rsid w:val="00AE49F2"/>
    <w:rPr>
      <w:b/>
      <w:bCs/>
    </w:rPr>
  </w:style>
  <w:style w:type="character" w:styleId="IntenseEmphasis">
    <w:name w:val="Intense Emphasis"/>
    <w:basedOn w:val="DefaultParagraphFont"/>
    <w:uiPriority w:val="21"/>
    <w:qFormat/>
    <w:rsid w:val="004D14C9"/>
    <w:rPr>
      <w:i/>
      <w:iCs/>
      <w:color w:val="4472C4" w:themeColor="accent1"/>
    </w:rPr>
  </w:style>
  <w:style w:type="character" w:customStyle="1" w:styleId="spellingerror">
    <w:name w:val="spellingerror"/>
    <w:basedOn w:val="DefaultParagraphFont"/>
    <w:rsid w:val="00564B05"/>
  </w:style>
  <w:style w:type="paragraph" w:styleId="Header">
    <w:name w:val="header"/>
    <w:basedOn w:val="Normal"/>
    <w:link w:val="HeaderChar"/>
    <w:uiPriority w:val="99"/>
    <w:unhideWhenUsed/>
    <w:rsid w:val="009B6779"/>
    <w:pPr>
      <w:tabs>
        <w:tab w:val="center" w:pos="4986"/>
        <w:tab w:val="right" w:pos="9972"/>
      </w:tabs>
      <w:spacing w:after="0" w:line="240" w:lineRule="auto"/>
    </w:pPr>
  </w:style>
  <w:style w:type="character" w:customStyle="1" w:styleId="HeaderChar">
    <w:name w:val="Header Char"/>
    <w:basedOn w:val="DefaultParagraphFont"/>
    <w:link w:val="Header"/>
    <w:uiPriority w:val="99"/>
    <w:rsid w:val="009B6779"/>
  </w:style>
  <w:style w:type="paragraph" w:styleId="Footer">
    <w:name w:val="footer"/>
    <w:basedOn w:val="Normal"/>
    <w:link w:val="FooterChar"/>
    <w:uiPriority w:val="99"/>
    <w:unhideWhenUsed/>
    <w:rsid w:val="009B6779"/>
    <w:pPr>
      <w:tabs>
        <w:tab w:val="center" w:pos="4986"/>
        <w:tab w:val="right" w:pos="9972"/>
      </w:tabs>
      <w:spacing w:after="0" w:line="240" w:lineRule="auto"/>
    </w:pPr>
  </w:style>
  <w:style w:type="character" w:customStyle="1" w:styleId="FooterChar">
    <w:name w:val="Footer Char"/>
    <w:basedOn w:val="DefaultParagraphFont"/>
    <w:link w:val="Footer"/>
    <w:uiPriority w:val="99"/>
    <w:rsid w:val="009B6779"/>
  </w:style>
  <w:style w:type="character" w:customStyle="1" w:styleId="UnresolvedMention1">
    <w:name w:val="Unresolved Mention1"/>
    <w:basedOn w:val="DefaultParagraphFont"/>
    <w:uiPriority w:val="99"/>
    <w:semiHidden/>
    <w:unhideWhenUsed/>
    <w:rsid w:val="00443BDB"/>
    <w:rPr>
      <w:color w:val="605E5C"/>
      <w:shd w:val="clear" w:color="auto" w:fill="E1DFDD"/>
    </w:rPr>
  </w:style>
  <w:style w:type="character" w:styleId="FollowedHyperlink">
    <w:name w:val="FollowedHyperlink"/>
    <w:basedOn w:val="DefaultParagraphFont"/>
    <w:uiPriority w:val="99"/>
    <w:semiHidden/>
    <w:unhideWhenUsed/>
    <w:rsid w:val="00443BDB"/>
    <w:rPr>
      <w:color w:val="954F72" w:themeColor="followedHyperlink"/>
      <w:u w:val="single"/>
    </w:rPr>
  </w:style>
  <w:style w:type="paragraph" w:styleId="Revision">
    <w:name w:val="Revision"/>
    <w:hidden/>
    <w:uiPriority w:val="99"/>
    <w:semiHidden/>
    <w:rsid w:val="00E768BC"/>
    <w:pPr>
      <w:spacing w:after="0" w:line="240" w:lineRule="auto"/>
    </w:pPr>
  </w:style>
  <w:style w:type="paragraph" w:styleId="FootnoteText">
    <w:name w:val="footnote text"/>
    <w:aliases w:val="Footnote,Footnote Text Blue,Footnote text,fn,Footnote Text Char Char,Footnote Text Char Char Char Char Char Char,Footnote Text Char Char Char Char Char,Footnote Text Blue Char Char Char Char,Footnote Text Char Char Char Char,ft"/>
    <w:basedOn w:val="Normal"/>
    <w:link w:val="FootnoteTextChar"/>
    <w:uiPriority w:val="99"/>
    <w:semiHidden/>
    <w:unhideWhenUsed/>
    <w:rsid w:val="001746D9"/>
    <w:pPr>
      <w:spacing w:after="0" w:line="240" w:lineRule="auto"/>
    </w:pPr>
    <w:rPr>
      <w:sz w:val="20"/>
      <w:szCs w:val="20"/>
    </w:rPr>
  </w:style>
  <w:style w:type="character" w:customStyle="1" w:styleId="FootnoteTextChar">
    <w:name w:val="Footnote Text Char"/>
    <w:aliases w:val="Footnote Char,Footnote Text Blue Char,Footnote text Char,fn Char,Footnote Text Char Char Char,Footnote Text Char Char Char Char Char Char Char,Footnote Text Char Char Char Char Char Char1,Footnote Text Blue Char Char Char Char Char"/>
    <w:basedOn w:val="DefaultParagraphFont"/>
    <w:link w:val="FootnoteText"/>
    <w:uiPriority w:val="99"/>
    <w:semiHidden/>
    <w:rsid w:val="001746D9"/>
    <w:rPr>
      <w:sz w:val="20"/>
      <w:szCs w:val="20"/>
    </w:rPr>
  </w:style>
  <w:style w:type="character" w:styleId="FootnoteReference">
    <w:name w:val="footnote reference"/>
    <w:aliases w:val="fr,Footnote symbol,BVI fnr,Voetnootverwijzing,Times 10 Point,Exposant 3 Point,Footnote Reference Number,Footnote anchor,Footnote reference number,Footnote number,Footnotemark,FR,Footnotemark1,Footnotemark2,FR1,Footnotemark3,FR2"/>
    <w:basedOn w:val="DefaultParagraphFont"/>
    <w:uiPriority w:val="99"/>
    <w:unhideWhenUsed/>
    <w:rsid w:val="001746D9"/>
    <w:rPr>
      <w:vertAlign w:val="superscript"/>
    </w:rPr>
  </w:style>
  <w:style w:type="table" w:customStyle="1" w:styleId="TableGrid1">
    <w:name w:val="Table Grid1"/>
    <w:basedOn w:val="TableNormal"/>
    <w:next w:val="TableGrid"/>
    <w:uiPriority w:val="39"/>
    <w:rsid w:val="00900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87554D"/>
    <w:rPr>
      <w:color w:val="605E5C"/>
      <w:shd w:val="clear" w:color="auto" w:fill="E1DFDD"/>
    </w:rPr>
  </w:style>
  <w:style w:type="character" w:customStyle="1" w:styleId="Heading5Char">
    <w:name w:val="Heading 5 Char"/>
    <w:basedOn w:val="DefaultParagraphFont"/>
    <w:link w:val="Heading5"/>
    <w:uiPriority w:val="9"/>
    <w:semiHidden/>
    <w:rsid w:val="00DC23A1"/>
    <w:rPr>
      <w:rFonts w:asciiTheme="majorHAnsi" w:eastAsiaTheme="majorEastAsia" w:hAnsiTheme="majorHAnsi" w:cstheme="majorBidi"/>
      <w:color w:val="2F5496" w:themeColor="accent1" w:themeShade="BF"/>
    </w:rPr>
  </w:style>
  <w:style w:type="table" w:customStyle="1" w:styleId="TableGrid2">
    <w:name w:val="Table Grid2"/>
    <w:basedOn w:val="TableNormal"/>
    <w:next w:val="TableGrid"/>
    <w:uiPriority w:val="39"/>
    <w:rsid w:val="00687316"/>
    <w:pPr>
      <w:spacing w:after="0" w:line="240" w:lineRule="auto"/>
      <w:ind w:firstLine="851"/>
      <w:jc w:val="both"/>
    </w:pPr>
    <w:rPr>
      <w:rFonts w:ascii="Times New Roman" w:eastAsiaTheme="minorEastAsi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4826C2"/>
  </w:style>
  <w:style w:type="numbering" w:customStyle="1" w:styleId="Stilius641">
    <w:name w:val="Stilius641"/>
    <w:uiPriority w:val="99"/>
    <w:rsid w:val="004826C2"/>
    <w:pPr>
      <w:numPr>
        <w:numId w:val="2"/>
      </w:numPr>
    </w:pPr>
  </w:style>
  <w:style w:type="numbering" w:customStyle="1" w:styleId="Stilius611">
    <w:name w:val="Stilius611"/>
    <w:uiPriority w:val="99"/>
    <w:rsid w:val="004826C2"/>
    <w:pPr>
      <w:numPr>
        <w:numId w:val="3"/>
      </w:numPr>
    </w:pPr>
  </w:style>
  <w:style w:type="numbering" w:customStyle="1" w:styleId="Stilius621">
    <w:name w:val="Stilius621"/>
    <w:uiPriority w:val="99"/>
    <w:rsid w:val="004826C2"/>
    <w:pPr>
      <w:numPr>
        <w:numId w:val="4"/>
      </w:numPr>
    </w:pPr>
  </w:style>
  <w:style w:type="numbering" w:customStyle="1" w:styleId="Stilius631">
    <w:name w:val="Stilius631"/>
    <w:uiPriority w:val="99"/>
    <w:rsid w:val="004826C2"/>
    <w:pPr>
      <w:numPr>
        <w:numId w:val="5"/>
      </w:numPr>
    </w:pPr>
  </w:style>
  <w:style w:type="table" w:customStyle="1" w:styleId="Lentelstinklelis21">
    <w:name w:val="Lentelės tinklelis21"/>
    <w:basedOn w:val="TableNormal"/>
    <w:next w:val="TableGrid"/>
    <w:uiPriority w:val="39"/>
    <w:rsid w:val="004826C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82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591">
    <w:name w:val="Stilius591"/>
    <w:uiPriority w:val="99"/>
    <w:rsid w:val="004826C2"/>
    <w:pPr>
      <w:numPr>
        <w:numId w:val="6"/>
      </w:numPr>
    </w:pPr>
  </w:style>
  <w:style w:type="numbering" w:customStyle="1" w:styleId="Stilius11">
    <w:name w:val="Stilius11"/>
    <w:uiPriority w:val="99"/>
    <w:rsid w:val="004826C2"/>
    <w:pPr>
      <w:numPr>
        <w:numId w:val="7"/>
      </w:numPr>
    </w:pPr>
  </w:style>
  <w:style w:type="numbering" w:customStyle="1" w:styleId="Stilius661">
    <w:name w:val="Stilius661"/>
    <w:uiPriority w:val="99"/>
    <w:rsid w:val="004826C2"/>
    <w:pPr>
      <w:numPr>
        <w:numId w:val="8"/>
      </w:numPr>
    </w:pPr>
  </w:style>
  <w:style w:type="numbering" w:customStyle="1" w:styleId="Stilius3211">
    <w:name w:val="Stilius3211"/>
    <w:uiPriority w:val="99"/>
    <w:rsid w:val="004826C2"/>
    <w:pPr>
      <w:numPr>
        <w:numId w:val="9"/>
      </w:numPr>
    </w:pPr>
  </w:style>
  <w:style w:type="numbering" w:customStyle="1" w:styleId="Stilius19">
    <w:name w:val="Stilius19"/>
    <w:uiPriority w:val="99"/>
    <w:rsid w:val="004826C2"/>
    <w:pPr>
      <w:numPr>
        <w:numId w:val="13"/>
      </w:numPr>
    </w:pPr>
  </w:style>
  <w:style w:type="numbering" w:customStyle="1" w:styleId="Stilius21">
    <w:name w:val="Stilius21"/>
    <w:uiPriority w:val="99"/>
    <w:rsid w:val="004826C2"/>
    <w:pPr>
      <w:numPr>
        <w:numId w:val="10"/>
      </w:numPr>
    </w:pPr>
  </w:style>
  <w:style w:type="numbering" w:customStyle="1" w:styleId="Stilius37">
    <w:name w:val="Stilius37"/>
    <w:uiPriority w:val="99"/>
    <w:rsid w:val="004826C2"/>
    <w:pPr>
      <w:numPr>
        <w:numId w:val="11"/>
      </w:numPr>
    </w:pPr>
  </w:style>
  <w:style w:type="numbering" w:customStyle="1" w:styleId="Stilius12">
    <w:name w:val="Stilius12"/>
    <w:uiPriority w:val="99"/>
    <w:rsid w:val="004826C2"/>
    <w:pPr>
      <w:numPr>
        <w:numId w:val="12"/>
      </w:numPr>
    </w:pPr>
  </w:style>
  <w:style w:type="character" w:customStyle="1" w:styleId="superscript">
    <w:name w:val="superscript"/>
    <w:basedOn w:val="DefaultParagraphFont"/>
    <w:rsid w:val="004826C2"/>
  </w:style>
  <w:style w:type="paragraph" w:styleId="NoSpacing">
    <w:name w:val="No Spacing"/>
    <w:aliases w:val="Atsakymas"/>
    <w:uiPriority w:val="1"/>
    <w:qFormat/>
    <w:rsid w:val="00644FBC"/>
    <w:pPr>
      <w:spacing w:after="200" w:line="240" w:lineRule="auto"/>
    </w:pPr>
    <w:rPr>
      <w:b/>
      <w:sz w:val="24"/>
    </w:rPr>
  </w:style>
  <w:style w:type="paragraph" w:customStyle="1" w:styleId="vestis">
    <w:name w:val="Įvestis"/>
    <w:basedOn w:val="Normal"/>
    <w:qFormat/>
    <w:rsid w:val="00644FBC"/>
    <w:pPr>
      <w:shd w:val="clear" w:color="auto" w:fill="D5E1EE"/>
      <w:spacing w:after="160" w:line="240" w:lineRule="auto"/>
    </w:pPr>
    <w:rPr>
      <w:sz w:val="24"/>
    </w:rPr>
  </w:style>
  <w:style w:type="table" w:customStyle="1" w:styleId="TableGrid4">
    <w:name w:val="Table Grid4"/>
    <w:basedOn w:val="TableNormal"/>
    <w:next w:val="TableGrid"/>
    <w:uiPriority w:val="39"/>
    <w:rsid w:val="006B494B"/>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B494B"/>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366E3"/>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9305B9"/>
    <w:pPr>
      <w:spacing w:after="0" w:line="240" w:lineRule="auto"/>
      <w:ind w:firstLine="851"/>
      <w:jc w:val="both"/>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link w:val="SubtitleChar"/>
    <w:uiPriority w:val="11"/>
    <w:qFormat/>
    <w:rsid w:val="004D32D3"/>
    <w:pPr>
      <w:numPr>
        <w:ilvl w:val="1"/>
      </w:numPr>
      <w:spacing w:after="240" w:line="240" w:lineRule="auto"/>
      <w:ind w:firstLine="851"/>
      <w:jc w:val="both"/>
    </w:pPr>
    <w:rPr>
      <w:rFonts w:eastAsiaTheme="minorEastAsia"/>
      <w:caps/>
      <w:color w:val="404040" w:themeColor="text1" w:themeTint="BF"/>
      <w:spacing w:val="20"/>
      <w:sz w:val="28"/>
      <w:szCs w:val="28"/>
      <w:lang w:eastAsia="lt-LT"/>
    </w:rPr>
  </w:style>
  <w:style w:type="character" w:customStyle="1" w:styleId="SubtitleChar">
    <w:name w:val="Subtitle Char"/>
    <w:basedOn w:val="DefaultParagraphFont"/>
    <w:link w:val="Subtitle"/>
    <w:uiPriority w:val="11"/>
    <w:rsid w:val="004D32D3"/>
    <w:rPr>
      <w:rFonts w:eastAsiaTheme="minorEastAsia"/>
      <w:caps/>
      <w:color w:val="404040" w:themeColor="text1" w:themeTint="BF"/>
      <w:spacing w:val="20"/>
      <w:sz w:val="28"/>
      <w:szCs w:val="28"/>
      <w:lang w:eastAsia="lt-LT"/>
    </w:rPr>
  </w:style>
  <w:style w:type="character" w:customStyle="1" w:styleId="ui-provider">
    <w:name w:val="ui-provider"/>
    <w:basedOn w:val="DefaultParagraphFont"/>
    <w:rsid w:val="00FB0C81"/>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1D0E9C"/>
    <w:rPr>
      <w:i/>
      <w:iCs/>
    </w:rPr>
  </w:style>
  <w:style w:type="character" w:styleId="UnresolvedMention">
    <w:name w:val="Unresolved Mention"/>
    <w:basedOn w:val="DefaultParagraphFont"/>
    <w:uiPriority w:val="99"/>
    <w:semiHidden/>
    <w:unhideWhenUsed/>
    <w:rsid w:val="00A77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95611">
      <w:bodyDiv w:val="1"/>
      <w:marLeft w:val="0"/>
      <w:marRight w:val="0"/>
      <w:marTop w:val="0"/>
      <w:marBottom w:val="0"/>
      <w:divBdr>
        <w:top w:val="none" w:sz="0" w:space="0" w:color="auto"/>
        <w:left w:val="none" w:sz="0" w:space="0" w:color="auto"/>
        <w:bottom w:val="none" w:sz="0" w:space="0" w:color="auto"/>
        <w:right w:val="none" w:sz="0" w:space="0" w:color="auto"/>
      </w:divBdr>
      <w:divsChild>
        <w:div w:id="974335944">
          <w:marLeft w:val="0"/>
          <w:marRight w:val="0"/>
          <w:marTop w:val="0"/>
          <w:marBottom w:val="0"/>
          <w:divBdr>
            <w:top w:val="none" w:sz="0" w:space="0" w:color="auto"/>
            <w:left w:val="none" w:sz="0" w:space="0" w:color="auto"/>
            <w:bottom w:val="none" w:sz="0" w:space="0" w:color="auto"/>
            <w:right w:val="none" w:sz="0" w:space="0" w:color="auto"/>
          </w:divBdr>
        </w:div>
        <w:div w:id="281113756">
          <w:marLeft w:val="0"/>
          <w:marRight w:val="0"/>
          <w:marTop w:val="0"/>
          <w:marBottom w:val="0"/>
          <w:divBdr>
            <w:top w:val="none" w:sz="0" w:space="0" w:color="auto"/>
            <w:left w:val="none" w:sz="0" w:space="0" w:color="auto"/>
            <w:bottom w:val="none" w:sz="0" w:space="0" w:color="auto"/>
            <w:right w:val="none" w:sz="0" w:space="0" w:color="auto"/>
          </w:divBdr>
        </w:div>
        <w:div w:id="938755867">
          <w:marLeft w:val="0"/>
          <w:marRight w:val="0"/>
          <w:marTop w:val="0"/>
          <w:marBottom w:val="0"/>
          <w:divBdr>
            <w:top w:val="none" w:sz="0" w:space="0" w:color="auto"/>
            <w:left w:val="none" w:sz="0" w:space="0" w:color="auto"/>
            <w:bottom w:val="none" w:sz="0" w:space="0" w:color="auto"/>
            <w:right w:val="none" w:sz="0" w:space="0" w:color="auto"/>
          </w:divBdr>
        </w:div>
        <w:div w:id="1075980467">
          <w:marLeft w:val="0"/>
          <w:marRight w:val="0"/>
          <w:marTop w:val="0"/>
          <w:marBottom w:val="0"/>
          <w:divBdr>
            <w:top w:val="none" w:sz="0" w:space="0" w:color="auto"/>
            <w:left w:val="none" w:sz="0" w:space="0" w:color="auto"/>
            <w:bottom w:val="none" w:sz="0" w:space="0" w:color="auto"/>
            <w:right w:val="none" w:sz="0" w:space="0" w:color="auto"/>
          </w:divBdr>
          <w:divsChild>
            <w:div w:id="1785267426">
              <w:marLeft w:val="0"/>
              <w:marRight w:val="0"/>
              <w:marTop w:val="0"/>
              <w:marBottom w:val="0"/>
              <w:divBdr>
                <w:top w:val="none" w:sz="0" w:space="0" w:color="auto"/>
                <w:left w:val="none" w:sz="0" w:space="0" w:color="auto"/>
                <w:bottom w:val="none" w:sz="0" w:space="0" w:color="auto"/>
                <w:right w:val="none" w:sz="0" w:space="0" w:color="auto"/>
              </w:divBdr>
            </w:div>
            <w:div w:id="1345664155">
              <w:marLeft w:val="0"/>
              <w:marRight w:val="0"/>
              <w:marTop w:val="0"/>
              <w:marBottom w:val="0"/>
              <w:divBdr>
                <w:top w:val="none" w:sz="0" w:space="0" w:color="auto"/>
                <w:left w:val="none" w:sz="0" w:space="0" w:color="auto"/>
                <w:bottom w:val="none" w:sz="0" w:space="0" w:color="auto"/>
                <w:right w:val="none" w:sz="0" w:space="0" w:color="auto"/>
              </w:divBdr>
            </w:div>
            <w:div w:id="975067268">
              <w:marLeft w:val="0"/>
              <w:marRight w:val="0"/>
              <w:marTop w:val="0"/>
              <w:marBottom w:val="0"/>
              <w:divBdr>
                <w:top w:val="none" w:sz="0" w:space="0" w:color="auto"/>
                <w:left w:val="none" w:sz="0" w:space="0" w:color="auto"/>
                <w:bottom w:val="none" w:sz="0" w:space="0" w:color="auto"/>
                <w:right w:val="none" w:sz="0" w:space="0" w:color="auto"/>
              </w:divBdr>
            </w:div>
            <w:div w:id="177748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7796">
      <w:bodyDiv w:val="1"/>
      <w:marLeft w:val="0"/>
      <w:marRight w:val="0"/>
      <w:marTop w:val="0"/>
      <w:marBottom w:val="0"/>
      <w:divBdr>
        <w:top w:val="none" w:sz="0" w:space="0" w:color="auto"/>
        <w:left w:val="none" w:sz="0" w:space="0" w:color="auto"/>
        <w:bottom w:val="none" w:sz="0" w:space="0" w:color="auto"/>
        <w:right w:val="none" w:sz="0" w:space="0" w:color="auto"/>
      </w:divBdr>
      <w:divsChild>
        <w:div w:id="1593247144">
          <w:marLeft w:val="0"/>
          <w:marRight w:val="0"/>
          <w:marTop w:val="0"/>
          <w:marBottom w:val="0"/>
          <w:divBdr>
            <w:top w:val="none" w:sz="0" w:space="0" w:color="auto"/>
            <w:left w:val="none" w:sz="0" w:space="0" w:color="auto"/>
            <w:bottom w:val="none" w:sz="0" w:space="0" w:color="auto"/>
            <w:right w:val="none" w:sz="0" w:space="0" w:color="auto"/>
          </w:divBdr>
        </w:div>
        <w:div w:id="2112384740">
          <w:marLeft w:val="0"/>
          <w:marRight w:val="0"/>
          <w:marTop w:val="0"/>
          <w:marBottom w:val="0"/>
          <w:divBdr>
            <w:top w:val="none" w:sz="0" w:space="0" w:color="auto"/>
            <w:left w:val="none" w:sz="0" w:space="0" w:color="auto"/>
            <w:bottom w:val="none" w:sz="0" w:space="0" w:color="auto"/>
            <w:right w:val="none" w:sz="0" w:space="0" w:color="auto"/>
          </w:divBdr>
        </w:div>
        <w:div w:id="1488787004">
          <w:marLeft w:val="0"/>
          <w:marRight w:val="0"/>
          <w:marTop w:val="0"/>
          <w:marBottom w:val="0"/>
          <w:divBdr>
            <w:top w:val="none" w:sz="0" w:space="0" w:color="auto"/>
            <w:left w:val="none" w:sz="0" w:space="0" w:color="auto"/>
            <w:bottom w:val="none" w:sz="0" w:space="0" w:color="auto"/>
            <w:right w:val="none" w:sz="0" w:space="0" w:color="auto"/>
          </w:divBdr>
        </w:div>
      </w:divsChild>
    </w:div>
    <w:div w:id="275991841">
      <w:bodyDiv w:val="1"/>
      <w:marLeft w:val="0"/>
      <w:marRight w:val="0"/>
      <w:marTop w:val="0"/>
      <w:marBottom w:val="0"/>
      <w:divBdr>
        <w:top w:val="none" w:sz="0" w:space="0" w:color="auto"/>
        <w:left w:val="none" w:sz="0" w:space="0" w:color="auto"/>
        <w:bottom w:val="none" w:sz="0" w:space="0" w:color="auto"/>
        <w:right w:val="none" w:sz="0" w:space="0" w:color="auto"/>
      </w:divBdr>
    </w:div>
    <w:div w:id="278223790">
      <w:bodyDiv w:val="1"/>
      <w:marLeft w:val="0"/>
      <w:marRight w:val="0"/>
      <w:marTop w:val="0"/>
      <w:marBottom w:val="0"/>
      <w:divBdr>
        <w:top w:val="none" w:sz="0" w:space="0" w:color="auto"/>
        <w:left w:val="none" w:sz="0" w:space="0" w:color="auto"/>
        <w:bottom w:val="none" w:sz="0" w:space="0" w:color="auto"/>
        <w:right w:val="none" w:sz="0" w:space="0" w:color="auto"/>
      </w:divBdr>
      <w:divsChild>
        <w:div w:id="1596934460">
          <w:marLeft w:val="0"/>
          <w:marRight w:val="0"/>
          <w:marTop w:val="0"/>
          <w:marBottom w:val="0"/>
          <w:divBdr>
            <w:top w:val="none" w:sz="0" w:space="0" w:color="auto"/>
            <w:left w:val="none" w:sz="0" w:space="0" w:color="auto"/>
            <w:bottom w:val="none" w:sz="0" w:space="0" w:color="auto"/>
            <w:right w:val="none" w:sz="0" w:space="0" w:color="auto"/>
          </w:divBdr>
          <w:divsChild>
            <w:div w:id="79495631">
              <w:marLeft w:val="0"/>
              <w:marRight w:val="0"/>
              <w:marTop w:val="0"/>
              <w:marBottom w:val="0"/>
              <w:divBdr>
                <w:top w:val="none" w:sz="0" w:space="0" w:color="auto"/>
                <w:left w:val="none" w:sz="0" w:space="0" w:color="auto"/>
                <w:bottom w:val="none" w:sz="0" w:space="0" w:color="auto"/>
                <w:right w:val="none" w:sz="0" w:space="0" w:color="auto"/>
              </w:divBdr>
              <w:divsChild>
                <w:div w:id="62246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678743">
      <w:bodyDiv w:val="1"/>
      <w:marLeft w:val="0"/>
      <w:marRight w:val="0"/>
      <w:marTop w:val="0"/>
      <w:marBottom w:val="0"/>
      <w:divBdr>
        <w:top w:val="none" w:sz="0" w:space="0" w:color="auto"/>
        <w:left w:val="none" w:sz="0" w:space="0" w:color="auto"/>
        <w:bottom w:val="none" w:sz="0" w:space="0" w:color="auto"/>
        <w:right w:val="none" w:sz="0" w:space="0" w:color="auto"/>
      </w:divBdr>
    </w:div>
    <w:div w:id="428551678">
      <w:bodyDiv w:val="1"/>
      <w:marLeft w:val="0"/>
      <w:marRight w:val="0"/>
      <w:marTop w:val="0"/>
      <w:marBottom w:val="0"/>
      <w:divBdr>
        <w:top w:val="none" w:sz="0" w:space="0" w:color="auto"/>
        <w:left w:val="none" w:sz="0" w:space="0" w:color="auto"/>
        <w:bottom w:val="none" w:sz="0" w:space="0" w:color="auto"/>
        <w:right w:val="none" w:sz="0" w:space="0" w:color="auto"/>
      </w:divBdr>
      <w:divsChild>
        <w:div w:id="1349597664">
          <w:marLeft w:val="0"/>
          <w:marRight w:val="0"/>
          <w:marTop w:val="0"/>
          <w:marBottom w:val="0"/>
          <w:divBdr>
            <w:top w:val="none" w:sz="0" w:space="0" w:color="auto"/>
            <w:left w:val="none" w:sz="0" w:space="0" w:color="auto"/>
            <w:bottom w:val="none" w:sz="0" w:space="0" w:color="auto"/>
            <w:right w:val="none" w:sz="0" w:space="0" w:color="auto"/>
          </w:divBdr>
          <w:divsChild>
            <w:div w:id="10807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38321">
      <w:bodyDiv w:val="1"/>
      <w:marLeft w:val="0"/>
      <w:marRight w:val="0"/>
      <w:marTop w:val="0"/>
      <w:marBottom w:val="0"/>
      <w:divBdr>
        <w:top w:val="none" w:sz="0" w:space="0" w:color="auto"/>
        <w:left w:val="none" w:sz="0" w:space="0" w:color="auto"/>
        <w:bottom w:val="none" w:sz="0" w:space="0" w:color="auto"/>
        <w:right w:val="none" w:sz="0" w:space="0" w:color="auto"/>
      </w:divBdr>
    </w:div>
    <w:div w:id="537746430">
      <w:bodyDiv w:val="1"/>
      <w:marLeft w:val="0"/>
      <w:marRight w:val="0"/>
      <w:marTop w:val="0"/>
      <w:marBottom w:val="0"/>
      <w:divBdr>
        <w:top w:val="none" w:sz="0" w:space="0" w:color="auto"/>
        <w:left w:val="none" w:sz="0" w:space="0" w:color="auto"/>
        <w:bottom w:val="none" w:sz="0" w:space="0" w:color="auto"/>
        <w:right w:val="none" w:sz="0" w:space="0" w:color="auto"/>
      </w:divBdr>
    </w:div>
    <w:div w:id="543759725">
      <w:bodyDiv w:val="1"/>
      <w:marLeft w:val="0"/>
      <w:marRight w:val="0"/>
      <w:marTop w:val="0"/>
      <w:marBottom w:val="0"/>
      <w:divBdr>
        <w:top w:val="none" w:sz="0" w:space="0" w:color="auto"/>
        <w:left w:val="none" w:sz="0" w:space="0" w:color="auto"/>
        <w:bottom w:val="none" w:sz="0" w:space="0" w:color="auto"/>
        <w:right w:val="none" w:sz="0" w:space="0" w:color="auto"/>
      </w:divBdr>
      <w:divsChild>
        <w:div w:id="1342390720">
          <w:marLeft w:val="0"/>
          <w:marRight w:val="0"/>
          <w:marTop w:val="0"/>
          <w:marBottom w:val="0"/>
          <w:divBdr>
            <w:top w:val="none" w:sz="0" w:space="0" w:color="auto"/>
            <w:left w:val="none" w:sz="0" w:space="0" w:color="auto"/>
            <w:bottom w:val="none" w:sz="0" w:space="0" w:color="auto"/>
            <w:right w:val="none" w:sz="0" w:space="0" w:color="auto"/>
          </w:divBdr>
          <w:divsChild>
            <w:div w:id="1244484939">
              <w:marLeft w:val="0"/>
              <w:marRight w:val="0"/>
              <w:marTop w:val="0"/>
              <w:marBottom w:val="0"/>
              <w:divBdr>
                <w:top w:val="none" w:sz="0" w:space="0" w:color="auto"/>
                <w:left w:val="none" w:sz="0" w:space="0" w:color="auto"/>
                <w:bottom w:val="none" w:sz="0" w:space="0" w:color="auto"/>
                <w:right w:val="none" w:sz="0" w:space="0" w:color="auto"/>
              </w:divBdr>
            </w:div>
            <w:div w:id="575021069">
              <w:marLeft w:val="0"/>
              <w:marRight w:val="0"/>
              <w:marTop w:val="0"/>
              <w:marBottom w:val="0"/>
              <w:divBdr>
                <w:top w:val="none" w:sz="0" w:space="0" w:color="auto"/>
                <w:left w:val="none" w:sz="0" w:space="0" w:color="auto"/>
                <w:bottom w:val="none" w:sz="0" w:space="0" w:color="auto"/>
                <w:right w:val="none" w:sz="0" w:space="0" w:color="auto"/>
              </w:divBdr>
            </w:div>
            <w:div w:id="1693993899">
              <w:marLeft w:val="0"/>
              <w:marRight w:val="0"/>
              <w:marTop w:val="0"/>
              <w:marBottom w:val="0"/>
              <w:divBdr>
                <w:top w:val="none" w:sz="0" w:space="0" w:color="auto"/>
                <w:left w:val="none" w:sz="0" w:space="0" w:color="auto"/>
                <w:bottom w:val="none" w:sz="0" w:space="0" w:color="auto"/>
                <w:right w:val="none" w:sz="0" w:space="0" w:color="auto"/>
              </w:divBdr>
            </w:div>
            <w:div w:id="1192062919">
              <w:marLeft w:val="0"/>
              <w:marRight w:val="0"/>
              <w:marTop w:val="0"/>
              <w:marBottom w:val="0"/>
              <w:divBdr>
                <w:top w:val="none" w:sz="0" w:space="0" w:color="auto"/>
                <w:left w:val="none" w:sz="0" w:space="0" w:color="auto"/>
                <w:bottom w:val="none" w:sz="0" w:space="0" w:color="auto"/>
                <w:right w:val="none" w:sz="0" w:space="0" w:color="auto"/>
              </w:divBdr>
            </w:div>
            <w:div w:id="1194995891">
              <w:marLeft w:val="0"/>
              <w:marRight w:val="0"/>
              <w:marTop w:val="0"/>
              <w:marBottom w:val="0"/>
              <w:divBdr>
                <w:top w:val="none" w:sz="0" w:space="0" w:color="auto"/>
                <w:left w:val="none" w:sz="0" w:space="0" w:color="auto"/>
                <w:bottom w:val="none" w:sz="0" w:space="0" w:color="auto"/>
                <w:right w:val="none" w:sz="0" w:space="0" w:color="auto"/>
              </w:divBdr>
            </w:div>
          </w:divsChild>
        </w:div>
        <w:div w:id="249393842">
          <w:marLeft w:val="0"/>
          <w:marRight w:val="0"/>
          <w:marTop w:val="0"/>
          <w:marBottom w:val="0"/>
          <w:divBdr>
            <w:top w:val="none" w:sz="0" w:space="0" w:color="auto"/>
            <w:left w:val="none" w:sz="0" w:space="0" w:color="auto"/>
            <w:bottom w:val="none" w:sz="0" w:space="0" w:color="auto"/>
            <w:right w:val="none" w:sz="0" w:space="0" w:color="auto"/>
          </w:divBdr>
        </w:div>
        <w:div w:id="1316304721">
          <w:marLeft w:val="0"/>
          <w:marRight w:val="0"/>
          <w:marTop w:val="0"/>
          <w:marBottom w:val="0"/>
          <w:divBdr>
            <w:top w:val="none" w:sz="0" w:space="0" w:color="auto"/>
            <w:left w:val="none" w:sz="0" w:space="0" w:color="auto"/>
            <w:bottom w:val="none" w:sz="0" w:space="0" w:color="auto"/>
            <w:right w:val="none" w:sz="0" w:space="0" w:color="auto"/>
          </w:divBdr>
        </w:div>
        <w:div w:id="2096703575">
          <w:marLeft w:val="0"/>
          <w:marRight w:val="0"/>
          <w:marTop w:val="0"/>
          <w:marBottom w:val="0"/>
          <w:divBdr>
            <w:top w:val="none" w:sz="0" w:space="0" w:color="auto"/>
            <w:left w:val="none" w:sz="0" w:space="0" w:color="auto"/>
            <w:bottom w:val="none" w:sz="0" w:space="0" w:color="auto"/>
            <w:right w:val="none" w:sz="0" w:space="0" w:color="auto"/>
          </w:divBdr>
          <w:divsChild>
            <w:div w:id="151261195">
              <w:marLeft w:val="0"/>
              <w:marRight w:val="0"/>
              <w:marTop w:val="30"/>
              <w:marBottom w:val="30"/>
              <w:divBdr>
                <w:top w:val="none" w:sz="0" w:space="0" w:color="auto"/>
                <w:left w:val="none" w:sz="0" w:space="0" w:color="auto"/>
                <w:bottom w:val="none" w:sz="0" w:space="0" w:color="auto"/>
                <w:right w:val="none" w:sz="0" w:space="0" w:color="auto"/>
              </w:divBdr>
              <w:divsChild>
                <w:div w:id="814179216">
                  <w:marLeft w:val="0"/>
                  <w:marRight w:val="0"/>
                  <w:marTop w:val="0"/>
                  <w:marBottom w:val="0"/>
                  <w:divBdr>
                    <w:top w:val="none" w:sz="0" w:space="0" w:color="auto"/>
                    <w:left w:val="none" w:sz="0" w:space="0" w:color="auto"/>
                    <w:bottom w:val="none" w:sz="0" w:space="0" w:color="auto"/>
                    <w:right w:val="none" w:sz="0" w:space="0" w:color="auto"/>
                  </w:divBdr>
                  <w:divsChild>
                    <w:div w:id="697974469">
                      <w:marLeft w:val="0"/>
                      <w:marRight w:val="0"/>
                      <w:marTop w:val="0"/>
                      <w:marBottom w:val="0"/>
                      <w:divBdr>
                        <w:top w:val="none" w:sz="0" w:space="0" w:color="auto"/>
                        <w:left w:val="none" w:sz="0" w:space="0" w:color="auto"/>
                        <w:bottom w:val="none" w:sz="0" w:space="0" w:color="auto"/>
                        <w:right w:val="none" w:sz="0" w:space="0" w:color="auto"/>
                      </w:divBdr>
                    </w:div>
                  </w:divsChild>
                </w:div>
                <w:div w:id="188834831">
                  <w:marLeft w:val="0"/>
                  <w:marRight w:val="0"/>
                  <w:marTop w:val="0"/>
                  <w:marBottom w:val="0"/>
                  <w:divBdr>
                    <w:top w:val="none" w:sz="0" w:space="0" w:color="auto"/>
                    <w:left w:val="none" w:sz="0" w:space="0" w:color="auto"/>
                    <w:bottom w:val="none" w:sz="0" w:space="0" w:color="auto"/>
                    <w:right w:val="none" w:sz="0" w:space="0" w:color="auto"/>
                  </w:divBdr>
                  <w:divsChild>
                    <w:div w:id="844325358">
                      <w:marLeft w:val="0"/>
                      <w:marRight w:val="0"/>
                      <w:marTop w:val="0"/>
                      <w:marBottom w:val="0"/>
                      <w:divBdr>
                        <w:top w:val="none" w:sz="0" w:space="0" w:color="auto"/>
                        <w:left w:val="none" w:sz="0" w:space="0" w:color="auto"/>
                        <w:bottom w:val="none" w:sz="0" w:space="0" w:color="auto"/>
                        <w:right w:val="none" w:sz="0" w:space="0" w:color="auto"/>
                      </w:divBdr>
                    </w:div>
                  </w:divsChild>
                </w:div>
                <w:div w:id="1184127886">
                  <w:marLeft w:val="0"/>
                  <w:marRight w:val="0"/>
                  <w:marTop w:val="0"/>
                  <w:marBottom w:val="0"/>
                  <w:divBdr>
                    <w:top w:val="none" w:sz="0" w:space="0" w:color="auto"/>
                    <w:left w:val="none" w:sz="0" w:space="0" w:color="auto"/>
                    <w:bottom w:val="none" w:sz="0" w:space="0" w:color="auto"/>
                    <w:right w:val="none" w:sz="0" w:space="0" w:color="auto"/>
                  </w:divBdr>
                  <w:divsChild>
                    <w:div w:id="1200127307">
                      <w:marLeft w:val="0"/>
                      <w:marRight w:val="0"/>
                      <w:marTop w:val="0"/>
                      <w:marBottom w:val="0"/>
                      <w:divBdr>
                        <w:top w:val="none" w:sz="0" w:space="0" w:color="auto"/>
                        <w:left w:val="none" w:sz="0" w:space="0" w:color="auto"/>
                        <w:bottom w:val="none" w:sz="0" w:space="0" w:color="auto"/>
                        <w:right w:val="none" w:sz="0" w:space="0" w:color="auto"/>
                      </w:divBdr>
                    </w:div>
                  </w:divsChild>
                </w:div>
                <w:div w:id="1869096428">
                  <w:marLeft w:val="0"/>
                  <w:marRight w:val="0"/>
                  <w:marTop w:val="0"/>
                  <w:marBottom w:val="0"/>
                  <w:divBdr>
                    <w:top w:val="none" w:sz="0" w:space="0" w:color="auto"/>
                    <w:left w:val="none" w:sz="0" w:space="0" w:color="auto"/>
                    <w:bottom w:val="none" w:sz="0" w:space="0" w:color="auto"/>
                    <w:right w:val="none" w:sz="0" w:space="0" w:color="auto"/>
                  </w:divBdr>
                  <w:divsChild>
                    <w:div w:id="2092652606">
                      <w:marLeft w:val="0"/>
                      <w:marRight w:val="0"/>
                      <w:marTop w:val="0"/>
                      <w:marBottom w:val="0"/>
                      <w:divBdr>
                        <w:top w:val="none" w:sz="0" w:space="0" w:color="auto"/>
                        <w:left w:val="none" w:sz="0" w:space="0" w:color="auto"/>
                        <w:bottom w:val="none" w:sz="0" w:space="0" w:color="auto"/>
                        <w:right w:val="none" w:sz="0" w:space="0" w:color="auto"/>
                      </w:divBdr>
                    </w:div>
                  </w:divsChild>
                </w:div>
                <w:div w:id="874318446">
                  <w:marLeft w:val="0"/>
                  <w:marRight w:val="0"/>
                  <w:marTop w:val="0"/>
                  <w:marBottom w:val="0"/>
                  <w:divBdr>
                    <w:top w:val="none" w:sz="0" w:space="0" w:color="auto"/>
                    <w:left w:val="none" w:sz="0" w:space="0" w:color="auto"/>
                    <w:bottom w:val="none" w:sz="0" w:space="0" w:color="auto"/>
                    <w:right w:val="none" w:sz="0" w:space="0" w:color="auto"/>
                  </w:divBdr>
                  <w:divsChild>
                    <w:div w:id="1878007003">
                      <w:marLeft w:val="0"/>
                      <w:marRight w:val="0"/>
                      <w:marTop w:val="0"/>
                      <w:marBottom w:val="0"/>
                      <w:divBdr>
                        <w:top w:val="none" w:sz="0" w:space="0" w:color="auto"/>
                        <w:left w:val="none" w:sz="0" w:space="0" w:color="auto"/>
                        <w:bottom w:val="none" w:sz="0" w:space="0" w:color="auto"/>
                        <w:right w:val="none" w:sz="0" w:space="0" w:color="auto"/>
                      </w:divBdr>
                    </w:div>
                    <w:div w:id="199175906">
                      <w:marLeft w:val="0"/>
                      <w:marRight w:val="0"/>
                      <w:marTop w:val="0"/>
                      <w:marBottom w:val="0"/>
                      <w:divBdr>
                        <w:top w:val="none" w:sz="0" w:space="0" w:color="auto"/>
                        <w:left w:val="none" w:sz="0" w:space="0" w:color="auto"/>
                        <w:bottom w:val="none" w:sz="0" w:space="0" w:color="auto"/>
                        <w:right w:val="none" w:sz="0" w:space="0" w:color="auto"/>
                      </w:divBdr>
                    </w:div>
                    <w:div w:id="599336930">
                      <w:marLeft w:val="0"/>
                      <w:marRight w:val="0"/>
                      <w:marTop w:val="0"/>
                      <w:marBottom w:val="0"/>
                      <w:divBdr>
                        <w:top w:val="none" w:sz="0" w:space="0" w:color="auto"/>
                        <w:left w:val="none" w:sz="0" w:space="0" w:color="auto"/>
                        <w:bottom w:val="none" w:sz="0" w:space="0" w:color="auto"/>
                        <w:right w:val="none" w:sz="0" w:space="0" w:color="auto"/>
                      </w:divBdr>
                    </w:div>
                    <w:div w:id="501819543">
                      <w:marLeft w:val="0"/>
                      <w:marRight w:val="0"/>
                      <w:marTop w:val="0"/>
                      <w:marBottom w:val="0"/>
                      <w:divBdr>
                        <w:top w:val="none" w:sz="0" w:space="0" w:color="auto"/>
                        <w:left w:val="none" w:sz="0" w:space="0" w:color="auto"/>
                        <w:bottom w:val="none" w:sz="0" w:space="0" w:color="auto"/>
                        <w:right w:val="none" w:sz="0" w:space="0" w:color="auto"/>
                      </w:divBdr>
                    </w:div>
                  </w:divsChild>
                </w:div>
                <w:div w:id="230628118">
                  <w:marLeft w:val="0"/>
                  <w:marRight w:val="0"/>
                  <w:marTop w:val="0"/>
                  <w:marBottom w:val="0"/>
                  <w:divBdr>
                    <w:top w:val="none" w:sz="0" w:space="0" w:color="auto"/>
                    <w:left w:val="none" w:sz="0" w:space="0" w:color="auto"/>
                    <w:bottom w:val="none" w:sz="0" w:space="0" w:color="auto"/>
                    <w:right w:val="none" w:sz="0" w:space="0" w:color="auto"/>
                  </w:divBdr>
                  <w:divsChild>
                    <w:div w:id="489562890">
                      <w:marLeft w:val="0"/>
                      <w:marRight w:val="0"/>
                      <w:marTop w:val="0"/>
                      <w:marBottom w:val="0"/>
                      <w:divBdr>
                        <w:top w:val="none" w:sz="0" w:space="0" w:color="auto"/>
                        <w:left w:val="none" w:sz="0" w:space="0" w:color="auto"/>
                        <w:bottom w:val="none" w:sz="0" w:space="0" w:color="auto"/>
                        <w:right w:val="none" w:sz="0" w:space="0" w:color="auto"/>
                      </w:divBdr>
                    </w:div>
                    <w:div w:id="1143422290">
                      <w:marLeft w:val="0"/>
                      <w:marRight w:val="0"/>
                      <w:marTop w:val="0"/>
                      <w:marBottom w:val="0"/>
                      <w:divBdr>
                        <w:top w:val="none" w:sz="0" w:space="0" w:color="auto"/>
                        <w:left w:val="none" w:sz="0" w:space="0" w:color="auto"/>
                        <w:bottom w:val="none" w:sz="0" w:space="0" w:color="auto"/>
                        <w:right w:val="none" w:sz="0" w:space="0" w:color="auto"/>
                      </w:divBdr>
                    </w:div>
                    <w:div w:id="49616745">
                      <w:marLeft w:val="0"/>
                      <w:marRight w:val="0"/>
                      <w:marTop w:val="0"/>
                      <w:marBottom w:val="0"/>
                      <w:divBdr>
                        <w:top w:val="none" w:sz="0" w:space="0" w:color="auto"/>
                        <w:left w:val="none" w:sz="0" w:space="0" w:color="auto"/>
                        <w:bottom w:val="none" w:sz="0" w:space="0" w:color="auto"/>
                        <w:right w:val="none" w:sz="0" w:space="0" w:color="auto"/>
                      </w:divBdr>
                    </w:div>
                    <w:div w:id="665061724">
                      <w:marLeft w:val="0"/>
                      <w:marRight w:val="0"/>
                      <w:marTop w:val="0"/>
                      <w:marBottom w:val="0"/>
                      <w:divBdr>
                        <w:top w:val="none" w:sz="0" w:space="0" w:color="auto"/>
                        <w:left w:val="none" w:sz="0" w:space="0" w:color="auto"/>
                        <w:bottom w:val="none" w:sz="0" w:space="0" w:color="auto"/>
                        <w:right w:val="none" w:sz="0" w:space="0" w:color="auto"/>
                      </w:divBdr>
                    </w:div>
                    <w:div w:id="660158972">
                      <w:marLeft w:val="0"/>
                      <w:marRight w:val="0"/>
                      <w:marTop w:val="0"/>
                      <w:marBottom w:val="0"/>
                      <w:divBdr>
                        <w:top w:val="none" w:sz="0" w:space="0" w:color="auto"/>
                        <w:left w:val="none" w:sz="0" w:space="0" w:color="auto"/>
                        <w:bottom w:val="none" w:sz="0" w:space="0" w:color="auto"/>
                        <w:right w:val="none" w:sz="0" w:space="0" w:color="auto"/>
                      </w:divBdr>
                    </w:div>
                  </w:divsChild>
                </w:div>
                <w:div w:id="1529903071">
                  <w:marLeft w:val="0"/>
                  <w:marRight w:val="0"/>
                  <w:marTop w:val="0"/>
                  <w:marBottom w:val="0"/>
                  <w:divBdr>
                    <w:top w:val="none" w:sz="0" w:space="0" w:color="auto"/>
                    <w:left w:val="none" w:sz="0" w:space="0" w:color="auto"/>
                    <w:bottom w:val="none" w:sz="0" w:space="0" w:color="auto"/>
                    <w:right w:val="none" w:sz="0" w:space="0" w:color="auto"/>
                  </w:divBdr>
                  <w:divsChild>
                    <w:div w:id="742603842">
                      <w:marLeft w:val="0"/>
                      <w:marRight w:val="0"/>
                      <w:marTop w:val="0"/>
                      <w:marBottom w:val="0"/>
                      <w:divBdr>
                        <w:top w:val="none" w:sz="0" w:space="0" w:color="auto"/>
                        <w:left w:val="none" w:sz="0" w:space="0" w:color="auto"/>
                        <w:bottom w:val="none" w:sz="0" w:space="0" w:color="auto"/>
                        <w:right w:val="none" w:sz="0" w:space="0" w:color="auto"/>
                      </w:divBdr>
                    </w:div>
                  </w:divsChild>
                </w:div>
                <w:div w:id="330913213">
                  <w:marLeft w:val="0"/>
                  <w:marRight w:val="0"/>
                  <w:marTop w:val="0"/>
                  <w:marBottom w:val="0"/>
                  <w:divBdr>
                    <w:top w:val="none" w:sz="0" w:space="0" w:color="auto"/>
                    <w:left w:val="none" w:sz="0" w:space="0" w:color="auto"/>
                    <w:bottom w:val="none" w:sz="0" w:space="0" w:color="auto"/>
                    <w:right w:val="none" w:sz="0" w:space="0" w:color="auto"/>
                  </w:divBdr>
                  <w:divsChild>
                    <w:div w:id="1585916499">
                      <w:marLeft w:val="0"/>
                      <w:marRight w:val="0"/>
                      <w:marTop w:val="0"/>
                      <w:marBottom w:val="0"/>
                      <w:divBdr>
                        <w:top w:val="none" w:sz="0" w:space="0" w:color="auto"/>
                        <w:left w:val="none" w:sz="0" w:space="0" w:color="auto"/>
                        <w:bottom w:val="none" w:sz="0" w:space="0" w:color="auto"/>
                        <w:right w:val="none" w:sz="0" w:space="0" w:color="auto"/>
                      </w:divBdr>
                    </w:div>
                    <w:div w:id="1279679192">
                      <w:marLeft w:val="0"/>
                      <w:marRight w:val="0"/>
                      <w:marTop w:val="0"/>
                      <w:marBottom w:val="0"/>
                      <w:divBdr>
                        <w:top w:val="none" w:sz="0" w:space="0" w:color="auto"/>
                        <w:left w:val="none" w:sz="0" w:space="0" w:color="auto"/>
                        <w:bottom w:val="none" w:sz="0" w:space="0" w:color="auto"/>
                        <w:right w:val="none" w:sz="0" w:space="0" w:color="auto"/>
                      </w:divBdr>
                    </w:div>
                    <w:div w:id="600576662">
                      <w:marLeft w:val="0"/>
                      <w:marRight w:val="0"/>
                      <w:marTop w:val="0"/>
                      <w:marBottom w:val="0"/>
                      <w:divBdr>
                        <w:top w:val="none" w:sz="0" w:space="0" w:color="auto"/>
                        <w:left w:val="none" w:sz="0" w:space="0" w:color="auto"/>
                        <w:bottom w:val="none" w:sz="0" w:space="0" w:color="auto"/>
                        <w:right w:val="none" w:sz="0" w:space="0" w:color="auto"/>
                      </w:divBdr>
                    </w:div>
                  </w:divsChild>
                </w:div>
                <w:div w:id="35084178">
                  <w:marLeft w:val="0"/>
                  <w:marRight w:val="0"/>
                  <w:marTop w:val="0"/>
                  <w:marBottom w:val="0"/>
                  <w:divBdr>
                    <w:top w:val="none" w:sz="0" w:space="0" w:color="auto"/>
                    <w:left w:val="none" w:sz="0" w:space="0" w:color="auto"/>
                    <w:bottom w:val="none" w:sz="0" w:space="0" w:color="auto"/>
                    <w:right w:val="none" w:sz="0" w:space="0" w:color="auto"/>
                  </w:divBdr>
                  <w:divsChild>
                    <w:div w:id="1261525035">
                      <w:marLeft w:val="0"/>
                      <w:marRight w:val="0"/>
                      <w:marTop w:val="0"/>
                      <w:marBottom w:val="0"/>
                      <w:divBdr>
                        <w:top w:val="none" w:sz="0" w:space="0" w:color="auto"/>
                        <w:left w:val="none" w:sz="0" w:space="0" w:color="auto"/>
                        <w:bottom w:val="none" w:sz="0" w:space="0" w:color="auto"/>
                        <w:right w:val="none" w:sz="0" w:space="0" w:color="auto"/>
                      </w:divBdr>
                    </w:div>
                    <w:div w:id="326632384">
                      <w:marLeft w:val="0"/>
                      <w:marRight w:val="0"/>
                      <w:marTop w:val="0"/>
                      <w:marBottom w:val="0"/>
                      <w:divBdr>
                        <w:top w:val="none" w:sz="0" w:space="0" w:color="auto"/>
                        <w:left w:val="none" w:sz="0" w:space="0" w:color="auto"/>
                        <w:bottom w:val="none" w:sz="0" w:space="0" w:color="auto"/>
                        <w:right w:val="none" w:sz="0" w:space="0" w:color="auto"/>
                      </w:divBdr>
                    </w:div>
                    <w:div w:id="1619216871">
                      <w:marLeft w:val="0"/>
                      <w:marRight w:val="0"/>
                      <w:marTop w:val="0"/>
                      <w:marBottom w:val="0"/>
                      <w:divBdr>
                        <w:top w:val="none" w:sz="0" w:space="0" w:color="auto"/>
                        <w:left w:val="none" w:sz="0" w:space="0" w:color="auto"/>
                        <w:bottom w:val="none" w:sz="0" w:space="0" w:color="auto"/>
                        <w:right w:val="none" w:sz="0" w:space="0" w:color="auto"/>
                      </w:divBdr>
                    </w:div>
                    <w:div w:id="933824438">
                      <w:marLeft w:val="0"/>
                      <w:marRight w:val="0"/>
                      <w:marTop w:val="0"/>
                      <w:marBottom w:val="0"/>
                      <w:divBdr>
                        <w:top w:val="none" w:sz="0" w:space="0" w:color="auto"/>
                        <w:left w:val="none" w:sz="0" w:space="0" w:color="auto"/>
                        <w:bottom w:val="none" w:sz="0" w:space="0" w:color="auto"/>
                        <w:right w:val="none" w:sz="0" w:space="0" w:color="auto"/>
                      </w:divBdr>
                    </w:div>
                    <w:div w:id="1401949772">
                      <w:marLeft w:val="0"/>
                      <w:marRight w:val="0"/>
                      <w:marTop w:val="0"/>
                      <w:marBottom w:val="0"/>
                      <w:divBdr>
                        <w:top w:val="none" w:sz="0" w:space="0" w:color="auto"/>
                        <w:left w:val="none" w:sz="0" w:space="0" w:color="auto"/>
                        <w:bottom w:val="none" w:sz="0" w:space="0" w:color="auto"/>
                        <w:right w:val="none" w:sz="0" w:space="0" w:color="auto"/>
                      </w:divBdr>
                    </w:div>
                  </w:divsChild>
                </w:div>
                <w:div w:id="455103318">
                  <w:marLeft w:val="0"/>
                  <w:marRight w:val="0"/>
                  <w:marTop w:val="0"/>
                  <w:marBottom w:val="0"/>
                  <w:divBdr>
                    <w:top w:val="none" w:sz="0" w:space="0" w:color="auto"/>
                    <w:left w:val="none" w:sz="0" w:space="0" w:color="auto"/>
                    <w:bottom w:val="none" w:sz="0" w:space="0" w:color="auto"/>
                    <w:right w:val="none" w:sz="0" w:space="0" w:color="auto"/>
                  </w:divBdr>
                  <w:divsChild>
                    <w:div w:id="639848137">
                      <w:marLeft w:val="0"/>
                      <w:marRight w:val="0"/>
                      <w:marTop w:val="0"/>
                      <w:marBottom w:val="0"/>
                      <w:divBdr>
                        <w:top w:val="none" w:sz="0" w:space="0" w:color="auto"/>
                        <w:left w:val="none" w:sz="0" w:space="0" w:color="auto"/>
                        <w:bottom w:val="none" w:sz="0" w:space="0" w:color="auto"/>
                        <w:right w:val="none" w:sz="0" w:space="0" w:color="auto"/>
                      </w:divBdr>
                    </w:div>
                  </w:divsChild>
                </w:div>
                <w:div w:id="588151958">
                  <w:marLeft w:val="0"/>
                  <w:marRight w:val="0"/>
                  <w:marTop w:val="0"/>
                  <w:marBottom w:val="0"/>
                  <w:divBdr>
                    <w:top w:val="none" w:sz="0" w:space="0" w:color="auto"/>
                    <w:left w:val="none" w:sz="0" w:space="0" w:color="auto"/>
                    <w:bottom w:val="none" w:sz="0" w:space="0" w:color="auto"/>
                    <w:right w:val="none" w:sz="0" w:space="0" w:color="auto"/>
                  </w:divBdr>
                  <w:divsChild>
                    <w:div w:id="922759485">
                      <w:marLeft w:val="0"/>
                      <w:marRight w:val="0"/>
                      <w:marTop w:val="0"/>
                      <w:marBottom w:val="0"/>
                      <w:divBdr>
                        <w:top w:val="none" w:sz="0" w:space="0" w:color="auto"/>
                        <w:left w:val="none" w:sz="0" w:space="0" w:color="auto"/>
                        <w:bottom w:val="none" w:sz="0" w:space="0" w:color="auto"/>
                        <w:right w:val="none" w:sz="0" w:space="0" w:color="auto"/>
                      </w:divBdr>
                    </w:div>
                    <w:div w:id="174542509">
                      <w:marLeft w:val="0"/>
                      <w:marRight w:val="0"/>
                      <w:marTop w:val="0"/>
                      <w:marBottom w:val="0"/>
                      <w:divBdr>
                        <w:top w:val="none" w:sz="0" w:space="0" w:color="auto"/>
                        <w:left w:val="none" w:sz="0" w:space="0" w:color="auto"/>
                        <w:bottom w:val="none" w:sz="0" w:space="0" w:color="auto"/>
                        <w:right w:val="none" w:sz="0" w:space="0" w:color="auto"/>
                      </w:divBdr>
                    </w:div>
                    <w:div w:id="1871140185">
                      <w:marLeft w:val="0"/>
                      <w:marRight w:val="0"/>
                      <w:marTop w:val="0"/>
                      <w:marBottom w:val="0"/>
                      <w:divBdr>
                        <w:top w:val="none" w:sz="0" w:space="0" w:color="auto"/>
                        <w:left w:val="none" w:sz="0" w:space="0" w:color="auto"/>
                        <w:bottom w:val="none" w:sz="0" w:space="0" w:color="auto"/>
                        <w:right w:val="none" w:sz="0" w:space="0" w:color="auto"/>
                      </w:divBdr>
                    </w:div>
                    <w:div w:id="1514029351">
                      <w:marLeft w:val="0"/>
                      <w:marRight w:val="0"/>
                      <w:marTop w:val="0"/>
                      <w:marBottom w:val="0"/>
                      <w:divBdr>
                        <w:top w:val="none" w:sz="0" w:space="0" w:color="auto"/>
                        <w:left w:val="none" w:sz="0" w:space="0" w:color="auto"/>
                        <w:bottom w:val="none" w:sz="0" w:space="0" w:color="auto"/>
                        <w:right w:val="none" w:sz="0" w:space="0" w:color="auto"/>
                      </w:divBdr>
                    </w:div>
                    <w:div w:id="2123331283">
                      <w:marLeft w:val="0"/>
                      <w:marRight w:val="0"/>
                      <w:marTop w:val="0"/>
                      <w:marBottom w:val="0"/>
                      <w:divBdr>
                        <w:top w:val="none" w:sz="0" w:space="0" w:color="auto"/>
                        <w:left w:val="none" w:sz="0" w:space="0" w:color="auto"/>
                        <w:bottom w:val="none" w:sz="0" w:space="0" w:color="auto"/>
                        <w:right w:val="none" w:sz="0" w:space="0" w:color="auto"/>
                      </w:divBdr>
                    </w:div>
                  </w:divsChild>
                </w:div>
                <w:div w:id="2146850840">
                  <w:marLeft w:val="0"/>
                  <w:marRight w:val="0"/>
                  <w:marTop w:val="0"/>
                  <w:marBottom w:val="0"/>
                  <w:divBdr>
                    <w:top w:val="none" w:sz="0" w:space="0" w:color="auto"/>
                    <w:left w:val="none" w:sz="0" w:space="0" w:color="auto"/>
                    <w:bottom w:val="none" w:sz="0" w:space="0" w:color="auto"/>
                    <w:right w:val="none" w:sz="0" w:space="0" w:color="auto"/>
                  </w:divBdr>
                  <w:divsChild>
                    <w:div w:id="617879623">
                      <w:marLeft w:val="0"/>
                      <w:marRight w:val="0"/>
                      <w:marTop w:val="0"/>
                      <w:marBottom w:val="0"/>
                      <w:divBdr>
                        <w:top w:val="none" w:sz="0" w:space="0" w:color="auto"/>
                        <w:left w:val="none" w:sz="0" w:space="0" w:color="auto"/>
                        <w:bottom w:val="none" w:sz="0" w:space="0" w:color="auto"/>
                        <w:right w:val="none" w:sz="0" w:space="0" w:color="auto"/>
                      </w:divBdr>
                    </w:div>
                    <w:div w:id="1702437989">
                      <w:marLeft w:val="0"/>
                      <w:marRight w:val="0"/>
                      <w:marTop w:val="0"/>
                      <w:marBottom w:val="0"/>
                      <w:divBdr>
                        <w:top w:val="none" w:sz="0" w:space="0" w:color="auto"/>
                        <w:left w:val="none" w:sz="0" w:space="0" w:color="auto"/>
                        <w:bottom w:val="none" w:sz="0" w:space="0" w:color="auto"/>
                        <w:right w:val="none" w:sz="0" w:space="0" w:color="auto"/>
                      </w:divBdr>
                    </w:div>
                    <w:div w:id="915894033">
                      <w:marLeft w:val="0"/>
                      <w:marRight w:val="0"/>
                      <w:marTop w:val="0"/>
                      <w:marBottom w:val="0"/>
                      <w:divBdr>
                        <w:top w:val="none" w:sz="0" w:space="0" w:color="auto"/>
                        <w:left w:val="none" w:sz="0" w:space="0" w:color="auto"/>
                        <w:bottom w:val="none" w:sz="0" w:space="0" w:color="auto"/>
                        <w:right w:val="none" w:sz="0" w:space="0" w:color="auto"/>
                      </w:divBdr>
                    </w:div>
                    <w:div w:id="179395710">
                      <w:marLeft w:val="0"/>
                      <w:marRight w:val="0"/>
                      <w:marTop w:val="0"/>
                      <w:marBottom w:val="0"/>
                      <w:divBdr>
                        <w:top w:val="none" w:sz="0" w:space="0" w:color="auto"/>
                        <w:left w:val="none" w:sz="0" w:space="0" w:color="auto"/>
                        <w:bottom w:val="none" w:sz="0" w:space="0" w:color="auto"/>
                        <w:right w:val="none" w:sz="0" w:space="0" w:color="auto"/>
                      </w:divBdr>
                    </w:div>
                    <w:div w:id="2104254607">
                      <w:marLeft w:val="0"/>
                      <w:marRight w:val="0"/>
                      <w:marTop w:val="0"/>
                      <w:marBottom w:val="0"/>
                      <w:divBdr>
                        <w:top w:val="none" w:sz="0" w:space="0" w:color="auto"/>
                        <w:left w:val="none" w:sz="0" w:space="0" w:color="auto"/>
                        <w:bottom w:val="none" w:sz="0" w:space="0" w:color="auto"/>
                        <w:right w:val="none" w:sz="0" w:space="0" w:color="auto"/>
                      </w:divBdr>
                    </w:div>
                    <w:div w:id="1779368961">
                      <w:marLeft w:val="0"/>
                      <w:marRight w:val="0"/>
                      <w:marTop w:val="0"/>
                      <w:marBottom w:val="0"/>
                      <w:divBdr>
                        <w:top w:val="none" w:sz="0" w:space="0" w:color="auto"/>
                        <w:left w:val="none" w:sz="0" w:space="0" w:color="auto"/>
                        <w:bottom w:val="none" w:sz="0" w:space="0" w:color="auto"/>
                        <w:right w:val="none" w:sz="0" w:space="0" w:color="auto"/>
                      </w:divBdr>
                    </w:div>
                    <w:div w:id="471945572">
                      <w:marLeft w:val="0"/>
                      <w:marRight w:val="0"/>
                      <w:marTop w:val="0"/>
                      <w:marBottom w:val="0"/>
                      <w:divBdr>
                        <w:top w:val="none" w:sz="0" w:space="0" w:color="auto"/>
                        <w:left w:val="none" w:sz="0" w:space="0" w:color="auto"/>
                        <w:bottom w:val="none" w:sz="0" w:space="0" w:color="auto"/>
                        <w:right w:val="none" w:sz="0" w:space="0" w:color="auto"/>
                      </w:divBdr>
                    </w:div>
                  </w:divsChild>
                </w:div>
                <w:div w:id="1482695404">
                  <w:marLeft w:val="0"/>
                  <w:marRight w:val="0"/>
                  <w:marTop w:val="0"/>
                  <w:marBottom w:val="0"/>
                  <w:divBdr>
                    <w:top w:val="none" w:sz="0" w:space="0" w:color="auto"/>
                    <w:left w:val="none" w:sz="0" w:space="0" w:color="auto"/>
                    <w:bottom w:val="none" w:sz="0" w:space="0" w:color="auto"/>
                    <w:right w:val="none" w:sz="0" w:space="0" w:color="auto"/>
                  </w:divBdr>
                  <w:divsChild>
                    <w:div w:id="562984243">
                      <w:marLeft w:val="0"/>
                      <w:marRight w:val="0"/>
                      <w:marTop w:val="0"/>
                      <w:marBottom w:val="0"/>
                      <w:divBdr>
                        <w:top w:val="none" w:sz="0" w:space="0" w:color="auto"/>
                        <w:left w:val="none" w:sz="0" w:space="0" w:color="auto"/>
                        <w:bottom w:val="none" w:sz="0" w:space="0" w:color="auto"/>
                        <w:right w:val="none" w:sz="0" w:space="0" w:color="auto"/>
                      </w:divBdr>
                    </w:div>
                  </w:divsChild>
                </w:div>
                <w:div w:id="1008023612">
                  <w:marLeft w:val="0"/>
                  <w:marRight w:val="0"/>
                  <w:marTop w:val="0"/>
                  <w:marBottom w:val="0"/>
                  <w:divBdr>
                    <w:top w:val="none" w:sz="0" w:space="0" w:color="auto"/>
                    <w:left w:val="none" w:sz="0" w:space="0" w:color="auto"/>
                    <w:bottom w:val="none" w:sz="0" w:space="0" w:color="auto"/>
                    <w:right w:val="none" w:sz="0" w:space="0" w:color="auto"/>
                  </w:divBdr>
                  <w:divsChild>
                    <w:div w:id="1437291889">
                      <w:marLeft w:val="0"/>
                      <w:marRight w:val="0"/>
                      <w:marTop w:val="0"/>
                      <w:marBottom w:val="0"/>
                      <w:divBdr>
                        <w:top w:val="none" w:sz="0" w:space="0" w:color="auto"/>
                        <w:left w:val="none" w:sz="0" w:space="0" w:color="auto"/>
                        <w:bottom w:val="none" w:sz="0" w:space="0" w:color="auto"/>
                        <w:right w:val="none" w:sz="0" w:space="0" w:color="auto"/>
                      </w:divBdr>
                    </w:div>
                    <w:div w:id="52698967">
                      <w:marLeft w:val="0"/>
                      <w:marRight w:val="0"/>
                      <w:marTop w:val="0"/>
                      <w:marBottom w:val="0"/>
                      <w:divBdr>
                        <w:top w:val="none" w:sz="0" w:space="0" w:color="auto"/>
                        <w:left w:val="none" w:sz="0" w:space="0" w:color="auto"/>
                        <w:bottom w:val="none" w:sz="0" w:space="0" w:color="auto"/>
                        <w:right w:val="none" w:sz="0" w:space="0" w:color="auto"/>
                      </w:divBdr>
                    </w:div>
                    <w:div w:id="1477263407">
                      <w:marLeft w:val="0"/>
                      <w:marRight w:val="0"/>
                      <w:marTop w:val="0"/>
                      <w:marBottom w:val="0"/>
                      <w:divBdr>
                        <w:top w:val="none" w:sz="0" w:space="0" w:color="auto"/>
                        <w:left w:val="none" w:sz="0" w:space="0" w:color="auto"/>
                        <w:bottom w:val="none" w:sz="0" w:space="0" w:color="auto"/>
                        <w:right w:val="none" w:sz="0" w:space="0" w:color="auto"/>
                      </w:divBdr>
                    </w:div>
                    <w:div w:id="1907102069">
                      <w:marLeft w:val="0"/>
                      <w:marRight w:val="0"/>
                      <w:marTop w:val="0"/>
                      <w:marBottom w:val="0"/>
                      <w:divBdr>
                        <w:top w:val="none" w:sz="0" w:space="0" w:color="auto"/>
                        <w:left w:val="none" w:sz="0" w:space="0" w:color="auto"/>
                        <w:bottom w:val="none" w:sz="0" w:space="0" w:color="auto"/>
                        <w:right w:val="none" w:sz="0" w:space="0" w:color="auto"/>
                      </w:divBdr>
                    </w:div>
                    <w:div w:id="1190294571">
                      <w:marLeft w:val="0"/>
                      <w:marRight w:val="0"/>
                      <w:marTop w:val="0"/>
                      <w:marBottom w:val="0"/>
                      <w:divBdr>
                        <w:top w:val="none" w:sz="0" w:space="0" w:color="auto"/>
                        <w:left w:val="none" w:sz="0" w:space="0" w:color="auto"/>
                        <w:bottom w:val="none" w:sz="0" w:space="0" w:color="auto"/>
                        <w:right w:val="none" w:sz="0" w:space="0" w:color="auto"/>
                      </w:divBdr>
                    </w:div>
                  </w:divsChild>
                </w:div>
                <w:div w:id="297028338">
                  <w:marLeft w:val="0"/>
                  <w:marRight w:val="0"/>
                  <w:marTop w:val="0"/>
                  <w:marBottom w:val="0"/>
                  <w:divBdr>
                    <w:top w:val="none" w:sz="0" w:space="0" w:color="auto"/>
                    <w:left w:val="none" w:sz="0" w:space="0" w:color="auto"/>
                    <w:bottom w:val="none" w:sz="0" w:space="0" w:color="auto"/>
                    <w:right w:val="none" w:sz="0" w:space="0" w:color="auto"/>
                  </w:divBdr>
                  <w:divsChild>
                    <w:div w:id="2067794295">
                      <w:marLeft w:val="0"/>
                      <w:marRight w:val="0"/>
                      <w:marTop w:val="0"/>
                      <w:marBottom w:val="0"/>
                      <w:divBdr>
                        <w:top w:val="none" w:sz="0" w:space="0" w:color="auto"/>
                        <w:left w:val="none" w:sz="0" w:space="0" w:color="auto"/>
                        <w:bottom w:val="none" w:sz="0" w:space="0" w:color="auto"/>
                        <w:right w:val="none" w:sz="0" w:space="0" w:color="auto"/>
                      </w:divBdr>
                    </w:div>
                    <w:div w:id="800804360">
                      <w:marLeft w:val="0"/>
                      <w:marRight w:val="0"/>
                      <w:marTop w:val="0"/>
                      <w:marBottom w:val="0"/>
                      <w:divBdr>
                        <w:top w:val="none" w:sz="0" w:space="0" w:color="auto"/>
                        <w:left w:val="none" w:sz="0" w:space="0" w:color="auto"/>
                        <w:bottom w:val="none" w:sz="0" w:space="0" w:color="auto"/>
                        <w:right w:val="none" w:sz="0" w:space="0" w:color="auto"/>
                      </w:divBdr>
                    </w:div>
                    <w:div w:id="654920682">
                      <w:marLeft w:val="0"/>
                      <w:marRight w:val="0"/>
                      <w:marTop w:val="0"/>
                      <w:marBottom w:val="0"/>
                      <w:divBdr>
                        <w:top w:val="none" w:sz="0" w:space="0" w:color="auto"/>
                        <w:left w:val="none" w:sz="0" w:space="0" w:color="auto"/>
                        <w:bottom w:val="none" w:sz="0" w:space="0" w:color="auto"/>
                        <w:right w:val="none" w:sz="0" w:space="0" w:color="auto"/>
                      </w:divBdr>
                    </w:div>
                    <w:div w:id="1971281884">
                      <w:marLeft w:val="0"/>
                      <w:marRight w:val="0"/>
                      <w:marTop w:val="0"/>
                      <w:marBottom w:val="0"/>
                      <w:divBdr>
                        <w:top w:val="none" w:sz="0" w:space="0" w:color="auto"/>
                        <w:left w:val="none" w:sz="0" w:space="0" w:color="auto"/>
                        <w:bottom w:val="none" w:sz="0" w:space="0" w:color="auto"/>
                        <w:right w:val="none" w:sz="0" w:space="0" w:color="auto"/>
                      </w:divBdr>
                    </w:div>
                    <w:div w:id="734620271">
                      <w:marLeft w:val="0"/>
                      <w:marRight w:val="0"/>
                      <w:marTop w:val="0"/>
                      <w:marBottom w:val="0"/>
                      <w:divBdr>
                        <w:top w:val="none" w:sz="0" w:space="0" w:color="auto"/>
                        <w:left w:val="none" w:sz="0" w:space="0" w:color="auto"/>
                        <w:bottom w:val="none" w:sz="0" w:space="0" w:color="auto"/>
                        <w:right w:val="none" w:sz="0" w:space="0" w:color="auto"/>
                      </w:divBdr>
                    </w:div>
                    <w:div w:id="98200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497471">
      <w:bodyDiv w:val="1"/>
      <w:marLeft w:val="0"/>
      <w:marRight w:val="0"/>
      <w:marTop w:val="0"/>
      <w:marBottom w:val="0"/>
      <w:divBdr>
        <w:top w:val="none" w:sz="0" w:space="0" w:color="auto"/>
        <w:left w:val="none" w:sz="0" w:space="0" w:color="auto"/>
        <w:bottom w:val="none" w:sz="0" w:space="0" w:color="auto"/>
        <w:right w:val="none" w:sz="0" w:space="0" w:color="auto"/>
      </w:divBdr>
      <w:divsChild>
        <w:div w:id="1583837544">
          <w:marLeft w:val="0"/>
          <w:marRight w:val="0"/>
          <w:marTop w:val="0"/>
          <w:marBottom w:val="0"/>
          <w:divBdr>
            <w:top w:val="none" w:sz="0" w:space="0" w:color="auto"/>
            <w:left w:val="none" w:sz="0" w:space="0" w:color="auto"/>
            <w:bottom w:val="none" w:sz="0" w:space="0" w:color="auto"/>
            <w:right w:val="none" w:sz="0" w:space="0" w:color="auto"/>
          </w:divBdr>
          <w:divsChild>
            <w:div w:id="691760094">
              <w:marLeft w:val="0"/>
              <w:marRight w:val="0"/>
              <w:marTop w:val="0"/>
              <w:marBottom w:val="0"/>
              <w:divBdr>
                <w:top w:val="none" w:sz="0" w:space="0" w:color="auto"/>
                <w:left w:val="none" w:sz="0" w:space="0" w:color="auto"/>
                <w:bottom w:val="none" w:sz="0" w:space="0" w:color="auto"/>
                <w:right w:val="none" w:sz="0" w:space="0" w:color="auto"/>
              </w:divBdr>
            </w:div>
          </w:divsChild>
        </w:div>
        <w:div w:id="2056738766">
          <w:marLeft w:val="0"/>
          <w:marRight w:val="0"/>
          <w:marTop w:val="0"/>
          <w:marBottom w:val="0"/>
          <w:divBdr>
            <w:top w:val="none" w:sz="0" w:space="0" w:color="auto"/>
            <w:left w:val="none" w:sz="0" w:space="0" w:color="auto"/>
            <w:bottom w:val="none" w:sz="0" w:space="0" w:color="auto"/>
            <w:right w:val="none" w:sz="0" w:space="0" w:color="auto"/>
          </w:divBdr>
          <w:divsChild>
            <w:div w:id="965433523">
              <w:marLeft w:val="0"/>
              <w:marRight w:val="0"/>
              <w:marTop w:val="0"/>
              <w:marBottom w:val="0"/>
              <w:divBdr>
                <w:top w:val="none" w:sz="0" w:space="0" w:color="auto"/>
                <w:left w:val="none" w:sz="0" w:space="0" w:color="auto"/>
                <w:bottom w:val="none" w:sz="0" w:space="0" w:color="auto"/>
                <w:right w:val="none" w:sz="0" w:space="0" w:color="auto"/>
              </w:divBdr>
            </w:div>
          </w:divsChild>
        </w:div>
        <w:div w:id="1430656762">
          <w:marLeft w:val="0"/>
          <w:marRight w:val="0"/>
          <w:marTop w:val="0"/>
          <w:marBottom w:val="0"/>
          <w:divBdr>
            <w:top w:val="none" w:sz="0" w:space="0" w:color="auto"/>
            <w:left w:val="none" w:sz="0" w:space="0" w:color="auto"/>
            <w:bottom w:val="none" w:sz="0" w:space="0" w:color="auto"/>
            <w:right w:val="none" w:sz="0" w:space="0" w:color="auto"/>
          </w:divBdr>
          <w:divsChild>
            <w:div w:id="164902791">
              <w:marLeft w:val="0"/>
              <w:marRight w:val="0"/>
              <w:marTop w:val="0"/>
              <w:marBottom w:val="0"/>
              <w:divBdr>
                <w:top w:val="none" w:sz="0" w:space="0" w:color="auto"/>
                <w:left w:val="none" w:sz="0" w:space="0" w:color="auto"/>
                <w:bottom w:val="none" w:sz="0" w:space="0" w:color="auto"/>
                <w:right w:val="none" w:sz="0" w:space="0" w:color="auto"/>
              </w:divBdr>
            </w:div>
            <w:div w:id="156968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16101">
      <w:bodyDiv w:val="1"/>
      <w:marLeft w:val="0"/>
      <w:marRight w:val="0"/>
      <w:marTop w:val="0"/>
      <w:marBottom w:val="0"/>
      <w:divBdr>
        <w:top w:val="none" w:sz="0" w:space="0" w:color="auto"/>
        <w:left w:val="none" w:sz="0" w:space="0" w:color="auto"/>
        <w:bottom w:val="none" w:sz="0" w:space="0" w:color="auto"/>
        <w:right w:val="none" w:sz="0" w:space="0" w:color="auto"/>
      </w:divBdr>
    </w:div>
    <w:div w:id="699747104">
      <w:bodyDiv w:val="1"/>
      <w:marLeft w:val="0"/>
      <w:marRight w:val="0"/>
      <w:marTop w:val="0"/>
      <w:marBottom w:val="0"/>
      <w:divBdr>
        <w:top w:val="none" w:sz="0" w:space="0" w:color="auto"/>
        <w:left w:val="none" w:sz="0" w:space="0" w:color="auto"/>
        <w:bottom w:val="none" w:sz="0" w:space="0" w:color="auto"/>
        <w:right w:val="none" w:sz="0" w:space="0" w:color="auto"/>
      </w:divBdr>
      <w:divsChild>
        <w:div w:id="1368143826">
          <w:marLeft w:val="0"/>
          <w:marRight w:val="0"/>
          <w:marTop w:val="0"/>
          <w:marBottom w:val="0"/>
          <w:divBdr>
            <w:top w:val="none" w:sz="0" w:space="0" w:color="auto"/>
            <w:left w:val="none" w:sz="0" w:space="0" w:color="auto"/>
            <w:bottom w:val="none" w:sz="0" w:space="0" w:color="auto"/>
            <w:right w:val="none" w:sz="0" w:space="0" w:color="auto"/>
          </w:divBdr>
          <w:divsChild>
            <w:div w:id="686098616">
              <w:marLeft w:val="0"/>
              <w:marRight w:val="0"/>
              <w:marTop w:val="0"/>
              <w:marBottom w:val="0"/>
              <w:divBdr>
                <w:top w:val="none" w:sz="0" w:space="0" w:color="auto"/>
                <w:left w:val="none" w:sz="0" w:space="0" w:color="auto"/>
                <w:bottom w:val="none" w:sz="0" w:space="0" w:color="auto"/>
                <w:right w:val="none" w:sz="0" w:space="0" w:color="auto"/>
              </w:divBdr>
            </w:div>
            <w:div w:id="8147491">
              <w:marLeft w:val="0"/>
              <w:marRight w:val="0"/>
              <w:marTop w:val="0"/>
              <w:marBottom w:val="0"/>
              <w:divBdr>
                <w:top w:val="none" w:sz="0" w:space="0" w:color="auto"/>
                <w:left w:val="none" w:sz="0" w:space="0" w:color="auto"/>
                <w:bottom w:val="none" w:sz="0" w:space="0" w:color="auto"/>
                <w:right w:val="none" w:sz="0" w:space="0" w:color="auto"/>
              </w:divBdr>
            </w:div>
            <w:div w:id="922567076">
              <w:marLeft w:val="0"/>
              <w:marRight w:val="0"/>
              <w:marTop w:val="0"/>
              <w:marBottom w:val="0"/>
              <w:divBdr>
                <w:top w:val="none" w:sz="0" w:space="0" w:color="auto"/>
                <w:left w:val="none" w:sz="0" w:space="0" w:color="auto"/>
                <w:bottom w:val="none" w:sz="0" w:space="0" w:color="auto"/>
                <w:right w:val="none" w:sz="0" w:space="0" w:color="auto"/>
              </w:divBdr>
            </w:div>
          </w:divsChild>
        </w:div>
        <w:div w:id="1631091138">
          <w:marLeft w:val="0"/>
          <w:marRight w:val="0"/>
          <w:marTop w:val="0"/>
          <w:marBottom w:val="0"/>
          <w:divBdr>
            <w:top w:val="none" w:sz="0" w:space="0" w:color="auto"/>
            <w:left w:val="none" w:sz="0" w:space="0" w:color="auto"/>
            <w:bottom w:val="none" w:sz="0" w:space="0" w:color="auto"/>
            <w:right w:val="none" w:sz="0" w:space="0" w:color="auto"/>
          </w:divBdr>
          <w:divsChild>
            <w:div w:id="1596552826">
              <w:marLeft w:val="0"/>
              <w:marRight w:val="0"/>
              <w:marTop w:val="30"/>
              <w:marBottom w:val="30"/>
              <w:divBdr>
                <w:top w:val="none" w:sz="0" w:space="0" w:color="auto"/>
                <w:left w:val="none" w:sz="0" w:space="0" w:color="auto"/>
                <w:bottom w:val="none" w:sz="0" w:space="0" w:color="auto"/>
                <w:right w:val="none" w:sz="0" w:space="0" w:color="auto"/>
              </w:divBdr>
              <w:divsChild>
                <w:div w:id="518860444">
                  <w:marLeft w:val="0"/>
                  <w:marRight w:val="0"/>
                  <w:marTop w:val="0"/>
                  <w:marBottom w:val="0"/>
                  <w:divBdr>
                    <w:top w:val="none" w:sz="0" w:space="0" w:color="auto"/>
                    <w:left w:val="none" w:sz="0" w:space="0" w:color="auto"/>
                    <w:bottom w:val="none" w:sz="0" w:space="0" w:color="auto"/>
                    <w:right w:val="none" w:sz="0" w:space="0" w:color="auto"/>
                  </w:divBdr>
                  <w:divsChild>
                    <w:div w:id="224148525">
                      <w:marLeft w:val="0"/>
                      <w:marRight w:val="0"/>
                      <w:marTop w:val="0"/>
                      <w:marBottom w:val="0"/>
                      <w:divBdr>
                        <w:top w:val="none" w:sz="0" w:space="0" w:color="auto"/>
                        <w:left w:val="none" w:sz="0" w:space="0" w:color="auto"/>
                        <w:bottom w:val="none" w:sz="0" w:space="0" w:color="auto"/>
                        <w:right w:val="none" w:sz="0" w:space="0" w:color="auto"/>
                      </w:divBdr>
                    </w:div>
                  </w:divsChild>
                </w:div>
                <w:div w:id="572155285">
                  <w:marLeft w:val="0"/>
                  <w:marRight w:val="0"/>
                  <w:marTop w:val="0"/>
                  <w:marBottom w:val="0"/>
                  <w:divBdr>
                    <w:top w:val="none" w:sz="0" w:space="0" w:color="auto"/>
                    <w:left w:val="none" w:sz="0" w:space="0" w:color="auto"/>
                    <w:bottom w:val="none" w:sz="0" w:space="0" w:color="auto"/>
                    <w:right w:val="none" w:sz="0" w:space="0" w:color="auto"/>
                  </w:divBdr>
                  <w:divsChild>
                    <w:div w:id="735586398">
                      <w:marLeft w:val="0"/>
                      <w:marRight w:val="0"/>
                      <w:marTop w:val="0"/>
                      <w:marBottom w:val="0"/>
                      <w:divBdr>
                        <w:top w:val="none" w:sz="0" w:space="0" w:color="auto"/>
                        <w:left w:val="none" w:sz="0" w:space="0" w:color="auto"/>
                        <w:bottom w:val="none" w:sz="0" w:space="0" w:color="auto"/>
                        <w:right w:val="none" w:sz="0" w:space="0" w:color="auto"/>
                      </w:divBdr>
                    </w:div>
                  </w:divsChild>
                </w:div>
                <w:div w:id="356584629">
                  <w:marLeft w:val="0"/>
                  <w:marRight w:val="0"/>
                  <w:marTop w:val="0"/>
                  <w:marBottom w:val="0"/>
                  <w:divBdr>
                    <w:top w:val="none" w:sz="0" w:space="0" w:color="auto"/>
                    <w:left w:val="none" w:sz="0" w:space="0" w:color="auto"/>
                    <w:bottom w:val="none" w:sz="0" w:space="0" w:color="auto"/>
                    <w:right w:val="none" w:sz="0" w:space="0" w:color="auto"/>
                  </w:divBdr>
                  <w:divsChild>
                    <w:div w:id="893393715">
                      <w:marLeft w:val="0"/>
                      <w:marRight w:val="0"/>
                      <w:marTop w:val="0"/>
                      <w:marBottom w:val="0"/>
                      <w:divBdr>
                        <w:top w:val="none" w:sz="0" w:space="0" w:color="auto"/>
                        <w:left w:val="none" w:sz="0" w:space="0" w:color="auto"/>
                        <w:bottom w:val="none" w:sz="0" w:space="0" w:color="auto"/>
                        <w:right w:val="none" w:sz="0" w:space="0" w:color="auto"/>
                      </w:divBdr>
                    </w:div>
                  </w:divsChild>
                </w:div>
                <w:div w:id="102500824">
                  <w:marLeft w:val="0"/>
                  <w:marRight w:val="0"/>
                  <w:marTop w:val="0"/>
                  <w:marBottom w:val="0"/>
                  <w:divBdr>
                    <w:top w:val="none" w:sz="0" w:space="0" w:color="auto"/>
                    <w:left w:val="none" w:sz="0" w:space="0" w:color="auto"/>
                    <w:bottom w:val="none" w:sz="0" w:space="0" w:color="auto"/>
                    <w:right w:val="none" w:sz="0" w:space="0" w:color="auto"/>
                  </w:divBdr>
                  <w:divsChild>
                    <w:div w:id="1986348467">
                      <w:marLeft w:val="0"/>
                      <w:marRight w:val="0"/>
                      <w:marTop w:val="0"/>
                      <w:marBottom w:val="0"/>
                      <w:divBdr>
                        <w:top w:val="none" w:sz="0" w:space="0" w:color="auto"/>
                        <w:left w:val="none" w:sz="0" w:space="0" w:color="auto"/>
                        <w:bottom w:val="none" w:sz="0" w:space="0" w:color="auto"/>
                        <w:right w:val="none" w:sz="0" w:space="0" w:color="auto"/>
                      </w:divBdr>
                    </w:div>
                  </w:divsChild>
                </w:div>
                <w:div w:id="841817846">
                  <w:marLeft w:val="0"/>
                  <w:marRight w:val="0"/>
                  <w:marTop w:val="0"/>
                  <w:marBottom w:val="0"/>
                  <w:divBdr>
                    <w:top w:val="none" w:sz="0" w:space="0" w:color="auto"/>
                    <w:left w:val="none" w:sz="0" w:space="0" w:color="auto"/>
                    <w:bottom w:val="none" w:sz="0" w:space="0" w:color="auto"/>
                    <w:right w:val="none" w:sz="0" w:space="0" w:color="auto"/>
                  </w:divBdr>
                  <w:divsChild>
                    <w:div w:id="832334833">
                      <w:marLeft w:val="0"/>
                      <w:marRight w:val="0"/>
                      <w:marTop w:val="0"/>
                      <w:marBottom w:val="0"/>
                      <w:divBdr>
                        <w:top w:val="none" w:sz="0" w:space="0" w:color="auto"/>
                        <w:left w:val="none" w:sz="0" w:space="0" w:color="auto"/>
                        <w:bottom w:val="none" w:sz="0" w:space="0" w:color="auto"/>
                        <w:right w:val="none" w:sz="0" w:space="0" w:color="auto"/>
                      </w:divBdr>
                    </w:div>
                  </w:divsChild>
                </w:div>
                <w:div w:id="271792411">
                  <w:marLeft w:val="0"/>
                  <w:marRight w:val="0"/>
                  <w:marTop w:val="0"/>
                  <w:marBottom w:val="0"/>
                  <w:divBdr>
                    <w:top w:val="none" w:sz="0" w:space="0" w:color="auto"/>
                    <w:left w:val="none" w:sz="0" w:space="0" w:color="auto"/>
                    <w:bottom w:val="none" w:sz="0" w:space="0" w:color="auto"/>
                    <w:right w:val="none" w:sz="0" w:space="0" w:color="auto"/>
                  </w:divBdr>
                  <w:divsChild>
                    <w:div w:id="1215241755">
                      <w:marLeft w:val="0"/>
                      <w:marRight w:val="0"/>
                      <w:marTop w:val="0"/>
                      <w:marBottom w:val="0"/>
                      <w:divBdr>
                        <w:top w:val="none" w:sz="0" w:space="0" w:color="auto"/>
                        <w:left w:val="none" w:sz="0" w:space="0" w:color="auto"/>
                        <w:bottom w:val="none" w:sz="0" w:space="0" w:color="auto"/>
                        <w:right w:val="none" w:sz="0" w:space="0" w:color="auto"/>
                      </w:divBdr>
                    </w:div>
                  </w:divsChild>
                </w:div>
                <w:div w:id="505292810">
                  <w:marLeft w:val="0"/>
                  <w:marRight w:val="0"/>
                  <w:marTop w:val="0"/>
                  <w:marBottom w:val="0"/>
                  <w:divBdr>
                    <w:top w:val="none" w:sz="0" w:space="0" w:color="auto"/>
                    <w:left w:val="none" w:sz="0" w:space="0" w:color="auto"/>
                    <w:bottom w:val="none" w:sz="0" w:space="0" w:color="auto"/>
                    <w:right w:val="none" w:sz="0" w:space="0" w:color="auto"/>
                  </w:divBdr>
                  <w:divsChild>
                    <w:div w:id="1472626274">
                      <w:marLeft w:val="0"/>
                      <w:marRight w:val="0"/>
                      <w:marTop w:val="0"/>
                      <w:marBottom w:val="0"/>
                      <w:divBdr>
                        <w:top w:val="none" w:sz="0" w:space="0" w:color="auto"/>
                        <w:left w:val="none" w:sz="0" w:space="0" w:color="auto"/>
                        <w:bottom w:val="none" w:sz="0" w:space="0" w:color="auto"/>
                        <w:right w:val="none" w:sz="0" w:space="0" w:color="auto"/>
                      </w:divBdr>
                    </w:div>
                  </w:divsChild>
                </w:div>
                <w:div w:id="1720855251">
                  <w:marLeft w:val="0"/>
                  <w:marRight w:val="0"/>
                  <w:marTop w:val="0"/>
                  <w:marBottom w:val="0"/>
                  <w:divBdr>
                    <w:top w:val="none" w:sz="0" w:space="0" w:color="auto"/>
                    <w:left w:val="none" w:sz="0" w:space="0" w:color="auto"/>
                    <w:bottom w:val="none" w:sz="0" w:space="0" w:color="auto"/>
                    <w:right w:val="none" w:sz="0" w:space="0" w:color="auto"/>
                  </w:divBdr>
                  <w:divsChild>
                    <w:div w:id="374892254">
                      <w:marLeft w:val="0"/>
                      <w:marRight w:val="0"/>
                      <w:marTop w:val="0"/>
                      <w:marBottom w:val="0"/>
                      <w:divBdr>
                        <w:top w:val="none" w:sz="0" w:space="0" w:color="auto"/>
                        <w:left w:val="none" w:sz="0" w:space="0" w:color="auto"/>
                        <w:bottom w:val="none" w:sz="0" w:space="0" w:color="auto"/>
                        <w:right w:val="none" w:sz="0" w:space="0" w:color="auto"/>
                      </w:divBdr>
                    </w:div>
                  </w:divsChild>
                </w:div>
                <w:div w:id="1918899653">
                  <w:marLeft w:val="0"/>
                  <w:marRight w:val="0"/>
                  <w:marTop w:val="0"/>
                  <w:marBottom w:val="0"/>
                  <w:divBdr>
                    <w:top w:val="none" w:sz="0" w:space="0" w:color="auto"/>
                    <w:left w:val="none" w:sz="0" w:space="0" w:color="auto"/>
                    <w:bottom w:val="none" w:sz="0" w:space="0" w:color="auto"/>
                    <w:right w:val="none" w:sz="0" w:space="0" w:color="auto"/>
                  </w:divBdr>
                  <w:divsChild>
                    <w:div w:id="2047370960">
                      <w:marLeft w:val="0"/>
                      <w:marRight w:val="0"/>
                      <w:marTop w:val="0"/>
                      <w:marBottom w:val="0"/>
                      <w:divBdr>
                        <w:top w:val="none" w:sz="0" w:space="0" w:color="auto"/>
                        <w:left w:val="none" w:sz="0" w:space="0" w:color="auto"/>
                        <w:bottom w:val="none" w:sz="0" w:space="0" w:color="auto"/>
                        <w:right w:val="none" w:sz="0" w:space="0" w:color="auto"/>
                      </w:divBdr>
                    </w:div>
                  </w:divsChild>
                </w:div>
                <w:div w:id="6643981">
                  <w:marLeft w:val="0"/>
                  <w:marRight w:val="0"/>
                  <w:marTop w:val="0"/>
                  <w:marBottom w:val="0"/>
                  <w:divBdr>
                    <w:top w:val="none" w:sz="0" w:space="0" w:color="auto"/>
                    <w:left w:val="none" w:sz="0" w:space="0" w:color="auto"/>
                    <w:bottom w:val="none" w:sz="0" w:space="0" w:color="auto"/>
                    <w:right w:val="none" w:sz="0" w:space="0" w:color="auto"/>
                  </w:divBdr>
                  <w:divsChild>
                    <w:div w:id="7417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1487">
      <w:bodyDiv w:val="1"/>
      <w:marLeft w:val="0"/>
      <w:marRight w:val="0"/>
      <w:marTop w:val="0"/>
      <w:marBottom w:val="0"/>
      <w:divBdr>
        <w:top w:val="none" w:sz="0" w:space="0" w:color="auto"/>
        <w:left w:val="none" w:sz="0" w:space="0" w:color="auto"/>
        <w:bottom w:val="none" w:sz="0" w:space="0" w:color="auto"/>
        <w:right w:val="none" w:sz="0" w:space="0" w:color="auto"/>
      </w:divBdr>
      <w:divsChild>
        <w:div w:id="1076365387">
          <w:marLeft w:val="0"/>
          <w:marRight w:val="0"/>
          <w:marTop w:val="0"/>
          <w:marBottom w:val="0"/>
          <w:divBdr>
            <w:top w:val="none" w:sz="0" w:space="0" w:color="auto"/>
            <w:left w:val="none" w:sz="0" w:space="0" w:color="auto"/>
            <w:bottom w:val="none" w:sz="0" w:space="0" w:color="auto"/>
            <w:right w:val="none" w:sz="0" w:space="0" w:color="auto"/>
          </w:divBdr>
          <w:divsChild>
            <w:div w:id="1162892933">
              <w:marLeft w:val="0"/>
              <w:marRight w:val="0"/>
              <w:marTop w:val="0"/>
              <w:marBottom w:val="0"/>
              <w:divBdr>
                <w:top w:val="none" w:sz="0" w:space="0" w:color="auto"/>
                <w:left w:val="none" w:sz="0" w:space="0" w:color="auto"/>
                <w:bottom w:val="none" w:sz="0" w:space="0" w:color="auto"/>
                <w:right w:val="none" w:sz="0" w:space="0" w:color="auto"/>
              </w:divBdr>
              <w:divsChild>
                <w:div w:id="175682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729377">
      <w:bodyDiv w:val="1"/>
      <w:marLeft w:val="0"/>
      <w:marRight w:val="0"/>
      <w:marTop w:val="0"/>
      <w:marBottom w:val="0"/>
      <w:divBdr>
        <w:top w:val="none" w:sz="0" w:space="0" w:color="auto"/>
        <w:left w:val="none" w:sz="0" w:space="0" w:color="auto"/>
        <w:bottom w:val="none" w:sz="0" w:space="0" w:color="auto"/>
        <w:right w:val="none" w:sz="0" w:space="0" w:color="auto"/>
      </w:divBdr>
    </w:div>
    <w:div w:id="1002200902">
      <w:bodyDiv w:val="1"/>
      <w:marLeft w:val="0"/>
      <w:marRight w:val="0"/>
      <w:marTop w:val="0"/>
      <w:marBottom w:val="0"/>
      <w:divBdr>
        <w:top w:val="none" w:sz="0" w:space="0" w:color="auto"/>
        <w:left w:val="none" w:sz="0" w:space="0" w:color="auto"/>
        <w:bottom w:val="none" w:sz="0" w:space="0" w:color="auto"/>
        <w:right w:val="none" w:sz="0" w:space="0" w:color="auto"/>
      </w:divBdr>
      <w:divsChild>
        <w:div w:id="1299534698">
          <w:marLeft w:val="0"/>
          <w:marRight w:val="0"/>
          <w:marTop w:val="0"/>
          <w:marBottom w:val="0"/>
          <w:divBdr>
            <w:top w:val="none" w:sz="0" w:space="0" w:color="auto"/>
            <w:left w:val="none" w:sz="0" w:space="0" w:color="auto"/>
            <w:bottom w:val="none" w:sz="0" w:space="0" w:color="auto"/>
            <w:right w:val="none" w:sz="0" w:space="0" w:color="auto"/>
          </w:divBdr>
          <w:divsChild>
            <w:div w:id="792863134">
              <w:marLeft w:val="0"/>
              <w:marRight w:val="0"/>
              <w:marTop w:val="0"/>
              <w:marBottom w:val="0"/>
              <w:divBdr>
                <w:top w:val="none" w:sz="0" w:space="0" w:color="auto"/>
                <w:left w:val="none" w:sz="0" w:space="0" w:color="auto"/>
                <w:bottom w:val="none" w:sz="0" w:space="0" w:color="auto"/>
                <w:right w:val="none" w:sz="0" w:space="0" w:color="auto"/>
              </w:divBdr>
              <w:divsChild>
                <w:div w:id="65996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6219">
      <w:bodyDiv w:val="1"/>
      <w:marLeft w:val="0"/>
      <w:marRight w:val="0"/>
      <w:marTop w:val="0"/>
      <w:marBottom w:val="0"/>
      <w:divBdr>
        <w:top w:val="none" w:sz="0" w:space="0" w:color="auto"/>
        <w:left w:val="none" w:sz="0" w:space="0" w:color="auto"/>
        <w:bottom w:val="none" w:sz="0" w:space="0" w:color="auto"/>
        <w:right w:val="none" w:sz="0" w:space="0" w:color="auto"/>
      </w:divBdr>
      <w:divsChild>
        <w:div w:id="1022438291">
          <w:marLeft w:val="0"/>
          <w:marRight w:val="0"/>
          <w:marTop w:val="0"/>
          <w:marBottom w:val="0"/>
          <w:divBdr>
            <w:top w:val="none" w:sz="0" w:space="0" w:color="auto"/>
            <w:left w:val="none" w:sz="0" w:space="0" w:color="auto"/>
            <w:bottom w:val="none" w:sz="0" w:space="0" w:color="auto"/>
            <w:right w:val="none" w:sz="0" w:space="0" w:color="auto"/>
          </w:divBdr>
          <w:divsChild>
            <w:div w:id="2116711424">
              <w:marLeft w:val="0"/>
              <w:marRight w:val="0"/>
              <w:marTop w:val="0"/>
              <w:marBottom w:val="0"/>
              <w:divBdr>
                <w:top w:val="none" w:sz="0" w:space="0" w:color="auto"/>
                <w:left w:val="none" w:sz="0" w:space="0" w:color="auto"/>
                <w:bottom w:val="none" w:sz="0" w:space="0" w:color="auto"/>
                <w:right w:val="none" w:sz="0" w:space="0" w:color="auto"/>
              </w:divBdr>
              <w:divsChild>
                <w:div w:id="12521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232143">
      <w:bodyDiv w:val="1"/>
      <w:marLeft w:val="0"/>
      <w:marRight w:val="0"/>
      <w:marTop w:val="0"/>
      <w:marBottom w:val="0"/>
      <w:divBdr>
        <w:top w:val="none" w:sz="0" w:space="0" w:color="auto"/>
        <w:left w:val="none" w:sz="0" w:space="0" w:color="auto"/>
        <w:bottom w:val="none" w:sz="0" w:space="0" w:color="auto"/>
        <w:right w:val="none" w:sz="0" w:space="0" w:color="auto"/>
      </w:divBdr>
      <w:divsChild>
        <w:div w:id="1315334420">
          <w:marLeft w:val="0"/>
          <w:marRight w:val="0"/>
          <w:marTop w:val="0"/>
          <w:marBottom w:val="0"/>
          <w:divBdr>
            <w:top w:val="none" w:sz="0" w:space="0" w:color="auto"/>
            <w:left w:val="none" w:sz="0" w:space="0" w:color="auto"/>
            <w:bottom w:val="none" w:sz="0" w:space="0" w:color="auto"/>
            <w:right w:val="none" w:sz="0" w:space="0" w:color="auto"/>
          </w:divBdr>
          <w:divsChild>
            <w:div w:id="1810707835">
              <w:marLeft w:val="0"/>
              <w:marRight w:val="0"/>
              <w:marTop w:val="0"/>
              <w:marBottom w:val="0"/>
              <w:divBdr>
                <w:top w:val="none" w:sz="0" w:space="0" w:color="auto"/>
                <w:left w:val="none" w:sz="0" w:space="0" w:color="auto"/>
                <w:bottom w:val="none" w:sz="0" w:space="0" w:color="auto"/>
                <w:right w:val="none" w:sz="0" w:space="0" w:color="auto"/>
              </w:divBdr>
            </w:div>
          </w:divsChild>
        </w:div>
        <w:div w:id="618686404">
          <w:marLeft w:val="0"/>
          <w:marRight w:val="0"/>
          <w:marTop w:val="0"/>
          <w:marBottom w:val="0"/>
          <w:divBdr>
            <w:top w:val="none" w:sz="0" w:space="0" w:color="auto"/>
            <w:left w:val="none" w:sz="0" w:space="0" w:color="auto"/>
            <w:bottom w:val="none" w:sz="0" w:space="0" w:color="auto"/>
            <w:right w:val="none" w:sz="0" w:space="0" w:color="auto"/>
          </w:divBdr>
          <w:divsChild>
            <w:div w:id="1394235289">
              <w:marLeft w:val="0"/>
              <w:marRight w:val="0"/>
              <w:marTop w:val="0"/>
              <w:marBottom w:val="0"/>
              <w:divBdr>
                <w:top w:val="none" w:sz="0" w:space="0" w:color="auto"/>
                <w:left w:val="none" w:sz="0" w:space="0" w:color="auto"/>
                <w:bottom w:val="none" w:sz="0" w:space="0" w:color="auto"/>
                <w:right w:val="none" w:sz="0" w:space="0" w:color="auto"/>
              </w:divBdr>
            </w:div>
          </w:divsChild>
        </w:div>
        <w:div w:id="1638028162">
          <w:marLeft w:val="0"/>
          <w:marRight w:val="0"/>
          <w:marTop w:val="0"/>
          <w:marBottom w:val="0"/>
          <w:divBdr>
            <w:top w:val="none" w:sz="0" w:space="0" w:color="auto"/>
            <w:left w:val="none" w:sz="0" w:space="0" w:color="auto"/>
            <w:bottom w:val="none" w:sz="0" w:space="0" w:color="auto"/>
            <w:right w:val="none" w:sz="0" w:space="0" w:color="auto"/>
          </w:divBdr>
          <w:divsChild>
            <w:div w:id="2005278998">
              <w:marLeft w:val="0"/>
              <w:marRight w:val="0"/>
              <w:marTop w:val="0"/>
              <w:marBottom w:val="0"/>
              <w:divBdr>
                <w:top w:val="none" w:sz="0" w:space="0" w:color="auto"/>
                <w:left w:val="none" w:sz="0" w:space="0" w:color="auto"/>
                <w:bottom w:val="none" w:sz="0" w:space="0" w:color="auto"/>
                <w:right w:val="none" w:sz="0" w:space="0" w:color="auto"/>
              </w:divBdr>
            </w:div>
          </w:divsChild>
        </w:div>
        <w:div w:id="313416241">
          <w:marLeft w:val="0"/>
          <w:marRight w:val="0"/>
          <w:marTop w:val="0"/>
          <w:marBottom w:val="0"/>
          <w:divBdr>
            <w:top w:val="none" w:sz="0" w:space="0" w:color="auto"/>
            <w:left w:val="none" w:sz="0" w:space="0" w:color="auto"/>
            <w:bottom w:val="none" w:sz="0" w:space="0" w:color="auto"/>
            <w:right w:val="none" w:sz="0" w:space="0" w:color="auto"/>
          </w:divBdr>
          <w:divsChild>
            <w:div w:id="1147239506">
              <w:marLeft w:val="0"/>
              <w:marRight w:val="0"/>
              <w:marTop w:val="0"/>
              <w:marBottom w:val="0"/>
              <w:divBdr>
                <w:top w:val="none" w:sz="0" w:space="0" w:color="auto"/>
                <w:left w:val="none" w:sz="0" w:space="0" w:color="auto"/>
                <w:bottom w:val="none" w:sz="0" w:space="0" w:color="auto"/>
                <w:right w:val="none" w:sz="0" w:space="0" w:color="auto"/>
              </w:divBdr>
            </w:div>
          </w:divsChild>
        </w:div>
        <w:div w:id="2083795492">
          <w:marLeft w:val="0"/>
          <w:marRight w:val="0"/>
          <w:marTop w:val="0"/>
          <w:marBottom w:val="0"/>
          <w:divBdr>
            <w:top w:val="none" w:sz="0" w:space="0" w:color="auto"/>
            <w:left w:val="none" w:sz="0" w:space="0" w:color="auto"/>
            <w:bottom w:val="none" w:sz="0" w:space="0" w:color="auto"/>
            <w:right w:val="none" w:sz="0" w:space="0" w:color="auto"/>
          </w:divBdr>
          <w:divsChild>
            <w:div w:id="804353666">
              <w:marLeft w:val="0"/>
              <w:marRight w:val="0"/>
              <w:marTop w:val="0"/>
              <w:marBottom w:val="0"/>
              <w:divBdr>
                <w:top w:val="none" w:sz="0" w:space="0" w:color="auto"/>
                <w:left w:val="none" w:sz="0" w:space="0" w:color="auto"/>
                <w:bottom w:val="none" w:sz="0" w:space="0" w:color="auto"/>
                <w:right w:val="none" w:sz="0" w:space="0" w:color="auto"/>
              </w:divBdr>
            </w:div>
          </w:divsChild>
        </w:div>
        <w:div w:id="1293438993">
          <w:marLeft w:val="0"/>
          <w:marRight w:val="0"/>
          <w:marTop w:val="0"/>
          <w:marBottom w:val="0"/>
          <w:divBdr>
            <w:top w:val="none" w:sz="0" w:space="0" w:color="auto"/>
            <w:left w:val="none" w:sz="0" w:space="0" w:color="auto"/>
            <w:bottom w:val="none" w:sz="0" w:space="0" w:color="auto"/>
            <w:right w:val="none" w:sz="0" w:space="0" w:color="auto"/>
          </w:divBdr>
          <w:divsChild>
            <w:div w:id="742147623">
              <w:marLeft w:val="0"/>
              <w:marRight w:val="0"/>
              <w:marTop w:val="0"/>
              <w:marBottom w:val="0"/>
              <w:divBdr>
                <w:top w:val="none" w:sz="0" w:space="0" w:color="auto"/>
                <w:left w:val="none" w:sz="0" w:space="0" w:color="auto"/>
                <w:bottom w:val="none" w:sz="0" w:space="0" w:color="auto"/>
                <w:right w:val="none" w:sz="0" w:space="0" w:color="auto"/>
              </w:divBdr>
            </w:div>
            <w:div w:id="168447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30109">
      <w:bodyDiv w:val="1"/>
      <w:marLeft w:val="0"/>
      <w:marRight w:val="0"/>
      <w:marTop w:val="0"/>
      <w:marBottom w:val="0"/>
      <w:divBdr>
        <w:top w:val="none" w:sz="0" w:space="0" w:color="auto"/>
        <w:left w:val="none" w:sz="0" w:space="0" w:color="auto"/>
        <w:bottom w:val="none" w:sz="0" w:space="0" w:color="auto"/>
        <w:right w:val="none" w:sz="0" w:space="0" w:color="auto"/>
      </w:divBdr>
    </w:div>
    <w:div w:id="1261447024">
      <w:bodyDiv w:val="1"/>
      <w:marLeft w:val="0"/>
      <w:marRight w:val="0"/>
      <w:marTop w:val="0"/>
      <w:marBottom w:val="0"/>
      <w:divBdr>
        <w:top w:val="none" w:sz="0" w:space="0" w:color="auto"/>
        <w:left w:val="none" w:sz="0" w:space="0" w:color="auto"/>
        <w:bottom w:val="none" w:sz="0" w:space="0" w:color="auto"/>
        <w:right w:val="none" w:sz="0" w:space="0" w:color="auto"/>
      </w:divBdr>
      <w:divsChild>
        <w:div w:id="519591797">
          <w:marLeft w:val="0"/>
          <w:marRight w:val="0"/>
          <w:marTop w:val="0"/>
          <w:marBottom w:val="0"/>
          <w:divBdr>
            <w:top w:val="none" w:sz="0" w:space="0" w:color="auto"/>
            <w:left w:val="none" w:sz="0" w:space="0" w:color="auto"/>
            <w:bottom w:val="none" w:sz="0" w:space="0" w:color="auto"/>
            <w:right w:val="none" w:sz="0" w:space="0" w:color="auto"/>
          </w:divBdr>
          <w:divsChild>
            <w:div w:id="1853760181">
              <w:marLeft w:val="0"/>
              <w:marRight w:val="0"/>
              <w:marTop w:val="0"/>
              <w:marBottom w:val="0"/>
              <w:divBdr>
                <w:top w:val="none" w:sz="0" w:space="0" w:color="auto"/>
                <w:left w:val="none" w:sz="0" w:space="0" w:color="auto"/>
                <w:bottom w:val="none" w:sz="0" w:space="0" w:color="auto"/>
                <w:right w:val="none" w:sz="0" w:space="0" w:color="auto"/>
              </w:divBdr>
              <w:divsChild>
                <w:div w:id="150879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10">
      <w:bodyDiv w:val="1"/>
      <w:marLeft w:val="0"/>
      <w:marRight w:val="0"/>
      <w:marTop w:val="0"/>
      <w:marBottom w:val="0"/>
      <w:divBdr>
        <w:top w:val="none" w:sz="0" w:space="0" w:color="auto"/>
        <w:left w:val="none" w:sz="0" w:space="0" w:color="auto"/>
        <w:bottom w:val="none" w:sz="0" w:space="0" w:color="auto"/>
        <w:right w:val="none" w:sz="0" w:space="0" w:color="auto"/>
      </w:divBdr>
    </w:div>
    <w:div w:id="1434399451">
      <w:bodyDiv w:val="1"/>
      <w:marLeft w:val="0"/>
      <w:marRight w:val="0"/>
      <w:marTop w:val="0"/>
      <w:marBottom w:val="0"/>
      <w:divBdr>
        <w:top w:val="none" w:sz="0" w:space="0" w:color="auto"/>
        <w:left w:val="none" w:sz="0" w:space="0" w:color="auto"/>
        <w:bottom w:val="none" w:sz="0" w:space="0" w:color="auto"/>
        <w:right w:val="none" w:sz="0" w:space="0" w:color="auto"/>
      </w:divBdr>
      <w:divsChild>
        <w:div w:id="1114712804">
          <w:marLeft w:val="0"/>
          <w:marRight w:val="0"/>
          <w:marTop w:val="0"/>
          <w:marBottom w:val="0"/>
          <w:divBdr>
            <w:top w:val="none" w:sz="0" w:space="0" w:color="auto"/>
            <w:left w:val="none" w:sz="0" w:space="0" w:color="auto"/>
            <w:bottom w:val="none" w:sz="0" w:space="0" w:color="auto"/>
            <w:right w:val="none" w:sz="0" w:space="0" w:color="auto"/>
          </w:divBdr>
          <w:divsChild>
            <w:div w:id="1055662959">
              <w:marLeft w:val="0"/>
              <w:marRight w:val="0"/>
              <w:marTop w:val="0"/>
              <w:marBottom w:val="0"/>
              <w:divBdr>
                <w:top w:val="none" w:sz="0" w:space="0" w:color="auto"/>
                <w:left w:val="none" w:sz="0" w:space="0" w:color="auto"/>
                <w:bottom w:val="none" w:sz="0" w:space="0" w:color="auto"/>
                <w:right w:val="none" w:sz="0" w:space="0" w:color="auto"/>
              </w:divBdr>
            </w:div>
            <w:div w:id="1645768752">
              <w:marLeft w:val="0"/>
              <w:marRight w:val="0"/>
              <w:marTop w:val="0"/>
              <w:marBottom w:val="0"/>
              <w:divBdr>
                <w:top w:val="none" w:sz="0" w:space="0" w:color="auto"/>
                <w:left w:val="none" w:sz="0" w:space="0" w:color="auto"/>
                <w:bottom w:val="none" w:sz="0" w:space="0" w:color="auto"/>
                <w:right w:val="none" w:sz="0" w:space="0" w:color="auto"/>
              </w:divBdr>
            </w:div>
            <w:div w:id="392512064">
              <w:marLeft w:val="0"/>
              <w:marRight w:val="0"/>
              <w:marTop w:val="0"/>
              <w:marBottom w:val="0"/>
              <w:divBdr>
                <w:top w:val="none" w:sz="0" w:space="0" w:color="auto"/>
                <w:left w:val="none" w:sz="0" w:space="0" w:color="auto"/>
                <w:bottom w:val="none" w:sz="0" w:space="0" w:color="auto"/>
                <w:right w:val="none" w:sz="0" w:space="0" w:color="auto"/>
              </w:divBdr>
            </w:div>
            <w:div w:id="478613836">
              <w:marLeft w:val="0"/>
              <w:marRight w:val="0"/>
              <w:marTop w:val="0"/>
              <w:marBottom w:val="0"/>
              <w:divBdr>
                <w:top w:val="none" w:sz="0" w:space="0" w:color="auto"/>
                <w:left w:val="none" w:sz="0" w:space="0" w:color="auto"/>
                <w:bottom w:val="none" w:sz="0" w:space="0" w:color="auto"/>
                <w:right w:val="none" w:sz="0" w:space="0" w:color="auto"/>
              </w:divBdr>
            </w:div>
            <w:div w:id="489834052">
              <w:marLeft w:val="0"/>
              <w:marRight w:val="0"/>
              <w:marTop w:val="0"/>
              <w:marBottom w:val="0"/>
              <w:divBdr>
                <w:top w:val="none" w:sz="0" w:space="0" w:color="auto"/>
                <w:left w:val="none" w:sz="0" w:space="0" w:color="auto"/>
                <w:bottom w:val="none" w:sz="0" w:space="0" w:color="auto"/>
                <w:right w:val="none" w:sz="0" w:space="0" w:color="auto"/>
              </w:divBdr>
            </w:div>
          </w:divsChild>
        </w:div>
        <w:div w:id="1521047891">
          <w:marLeft w:val="0"/>
          <w:marRight w:val="0"/>
          <w:marTop w:val="0"/>
          <w:marBottom w:val="0"/>
          <w:divBdr>
            <w:top w:val="none" w:sz="0" w:space="0" w:color="auto"/>
            <w:left w:val="none" w:sz="0" w:space="0" w:color="auto"/>
            <w:bottom w:val="none" w:sz="0" w:space="0" w:color="auto"/>
            <w:right w:val="none" w:sz="0" w:space="0" w:color="auto"/>
          </w:divBdr>
          <w:divsChild>
            <w:div w:id="475991373">
              <w:marLeft w:val="-75"/>
              <w:marRight w:val="0"/>
              <w:marTop w:val="30"/>
              <w:marBottom w:val="30"/>
              <w:divBdr>
                <w:top w:val="none" w:sz="0" w:space="0" w:color="auto"/>
                <w:left w:val="none" w:sz="0" w:space="0" w:color="auto"/>
                <w:bottom w:val="none" w:sz="0" w:space="0" w:color="auto"/>
                <w:right w:val="none" w:sz="0" w:space="0" w:color="auto"/>
              </w:divBdr>
              <w:divsChild>
                <w:div w:id="914046922">
                  <w:marLeft w:val="0"/>
                  <w:marRight w:val="0"/>
                  <w:marTop w:val="0"/>
                  <w:marBottom w:val="0"/>
                  <w:divBdr>
                    <w:top w:val="none" w:sz="0" w:space="0" w:color="auto"/>
                    <w:left w:val="none" w:sz="0" w:space="0" w:color="auto"/>
                    <w:bottom w:val="none" w:sz="0" w:space="0" w:color="auto"/>
                    <w:right w:val="none" w:sz="0" w:space="0" w:color="auto"/>
                  </w:divBdr>
                  <w:divsChild>
                    <w:div w:id="54398304">
                      <w:marLeft w:val="0"/>
                      <w:marRight w:val="0"/>
                      <w:marTop w:val="0"/>
                      <w:marBottom w:val="0"/>
                      <w:divBdr>
                        <w:top w:val="none" w:sz="0" w:space="0" w:color="auto"/>
                        <w:left w:val="none" w:sz="0" w:space="0" w:color="auto"/>
                        <w:bottom w:val="none" w:sz="0" w:space="0" w:color="auto"/>
                        <w:right w:val="none" w:sz="0" w:space="0" w:color="auto"/>
                      </w:divBdr>
                    </w:div>
                  </w:divsChild>
                </w:div>
                <w:div w:id="156768700">
                  <w:marLeft w:val="0"/>
                  <w:marRight w:val="0"/>
                  <w:marTop w:val="0"/>
                  <w:marBottom w:val="0"/>
                  <w:divBdr>
                    <w:top w:val="none" w:sz="0" w:space="0" w:color="auto"/>
                    <w:left w:val="none" w:sz="0" w:space="0" w:color="auto"/>
                    <w:bottom w:val="none" w:sz="0" w:space="0" w:color="auto"/>
                    <w:right w:val="none" w:sz="0" w:space="0" w:color="auto"/>
                  </w:divBdr>
                  <w:divsChild>
                    <w:div w:id="815337934">
                      <w:marLeft w:val="0"/>
                      <w:marRight w:val="0"/>
                      <w:marTop w:val="0"/>
                      <w:marBottom w:val="0"/>
                      <w:divBdr>
                        <w:top w:val="none" w:sz="0" w:space="0" w:color="auto"/>
                        <w:left w:val="none" w:sz="0" w:space="0" w:color="auto"/>
                        <w:bottom w:val="none" w:sz="0" w:space="0" w:color="auto"/>
                        <w:right w:val="none" w:sz="0" w:space="0" w:color="auto"/>
                      </w:divBdr>
                    </w:div>
                  </w:divsChild>
                </w:div>
                <w:div w:id="1743528104">
                  <w:marLeft w:val="0"/>
                  <w:marRight w:val="0"/>
                  <w:marTop w:val="0"/>
                  <w:marBottom w:val="0"/>
                  <w:divBdr>
                    <w:top w:val="none" w:sz="0" w:space="0" w:color="auto"/>
                    <w:left w:val="none" w:sz="0" w:space="0" w:color="auto"/>
                    <w:bottom w:val="none" w:sz="0" w:space="0" w:color="auto"/>
                    <w:right w:val="none" w:sz="0" w:space="0" w:color="auto"/>
                  </w:divBdr>
                  <w:divsChild>
                    <w:div w:id="1310133452">
                      <w:marLeft w:val="0"/>
                      <w:marRight w:val="0"/>
                      <w:marTop w:val="0"/>
                      <w:marBottom w:val="0"/>
                      <w:divBdr>
                        <w:top w:val="none" w:sz="0" w:space="0" w:color="auto"/>
                        <w:left w:val="none" w:sz="0" w:space="0" w:color="auto"/>
                        <w:bottom w:val="none" w:sz="0" w:space="0" w:color="auto"/>
                        <w:right w:val="none" w:sz="0" w:space="0" w:color="auto"/>
                      </w:divBdr>
                    </w:div>
                  </w:divsChild>
                </w:div>
                <w:div w:id="1962568771">
                  <w:marLeft w:val="0"/>
                  <w:marRight w:val="0"/>
                  <w:marTop w:val="0"/>
                  <w:marBottom w:val="0"/>
                  <w:divBdr>
                    <w:top w:val="none" w:sz="0" w:space="0" w:color="auto"/>
                    <w:left w:val="none" w:sz="0" w:space="0" w:color="auto"/>
                    <w:bottom w:val="none" w:sz="0" w:space="0" w:color="auto"/>
                    <w:right w:val="none" w:sz="0" w:space="0" w:color="auto"/>
                  </w:divBdr>
                  <w:divsChild>
                    <w:div w:id="1500578812">
                      <w:marLeft w:val="0"/>
                      <w:marRight w:val="0"/>
                      <w:marTop w:val="0"/>
                      <w:marBottom w:val="0"/>
                      <w:divBdr>
                        <w:top w:val="none" w:sz="0" w:space="0" w:color="auto"/>
                        <w:left w:val="none" w:sz="0" w:space="0" w:color="auto"/>
                        <w:bottom w:val="none" w:sz="0" w:space="0" w:color="auto"/>
                        <w:right w:val="none" w:sz="0" w:space="0" w:color="auto"/>
                      </w:divBdr>
                    </w:div>
                  </w:divsChild>
                </w:div>
                <w:div w:id="1154448776">
                  <w:marLeft w:val="0"/>
                  <w:marRight w:val="0"/>
                  <w:marTop w:val="0"/>
                  <w:marBottom w:val="0"/>
                  <w:divBdr>
                    <w:top w:val="none" w:sz="0" w:space="0" w:color="auto"/>
                    <w:left w:val="none" w:sz="0" w:space="0" w:color="auto"/>
                    <w:bottom w:val="none" w:sz="0" w:space="0" w:color="auto"/>
                    <w:right w:val="none" w:sz="0" w:space="0" w:color="auto"/>
                  </w:divBdr>
                  <w:divsChild>
                    <w:div w:id="1858501475">
                      <w:marLeft w:val="0"/>
                      <w:marRight w:val="0"/>
                      <w:marTop w:val="0"/>
                      <w:marBottom w:val="0"/>
                      <w:divBdr>
                        <w:top w:val="none" w:sz="0" w:space="0" w:color="auto"/>
                        <w:left w:val="none" w:sz="0" w:space="0" w:color="auto"/>
                        <w:bottom w:val="none" w:sz="0" w:space="0" w:color="auto"/>
                        <w:right w:val="none" w:sz="0" w:space="0" w:color="auto"/>
                      </w:divBdr>
                    </w:div>
                    <w:div w:id="566383148">
                      <w:marLeft w:val="0"/>
                      <w:marRight w:val="0"/>
                      <w:marTop w:val="0"/>
                      <w:marBottom w:val="0"/>
                      <w:divBdr>
                        <w:top w:val="none" w:sz="0" w:space="0" w:color="auto"/>
                        <w:left w:val="none" w:sz="0" w:space="0" w:color="auto"/>
                        <w:bottom w:val="none" w:sz="0" w:space="0" w:color="auto"/>
                        <w:right w:val="none" w:sz="0" w:space="0" w:color="auto"/>
                      </w:divBdr>
                    </w:div>
                    <w:div w:id="294914914">
                      <w:marLeft w:val="0"/>
                      <w:marRight w:val="0"/>
                      <w:marTop w:val="0"/>
                      <w:marBottom w:val="0"/>
                      <w:divBdr>
                        <w:top w:val="none" w:sz="0" w:space="0" w:color="auto"/>
                        <w:left w:val="none" w:sz="0" w:space="0" w:color="auto"/>
                        <w:bottom w:val="none" w:sz="0" w:space="0" w:color="auto"/>
                        <w:right w:val="none" w:sz="0" w:space="0" w:color="auto"/>
                      </w:divBdr>
                    </w:div>
                    <w:div w:id="758327501">
                      <w:marLeft w:val="0"/>
                      <w:marRight w:val="0"/>
                      <w:marTop w:val="0"/>
                      <w:marBottom w:val="0"/>
                      <w:divBdr>
                        <w:top w:val="none" w:sz="0" w:space="0" w:color="auto"/>
                        <w:left w:val="none" w:sz="0" w:space="0" w:color="auto"/>
                        <w:bottom w:val="none" w:sz="0" w:space="0" w:color="auto"/>
                        <w:right w:val="none" w:sz="0" w:space="0" w:color="auto"/>
                      </w:divBdr>
                    </w:div>
                  </w:divsChild>
                </w:div>
                <w:div w:id="233053832">
                  <w:marLeft w:val="0"/>
                  <w:marRight w:val="0"/>
                  <w:marTop w:val="0"/>
                  <w:marBottom w:val="0"/>
                  <w:divBdr>
                    <w:top w:val="none" w:sz="0" w:space="0" w:color="auto"/>
                    <w:left w:val="none" w:sz="0" w:space="0" w:color="auto"/>
                    <w:bottom w:val="none" w:sz="0" w:space="0" w:color="auto"/>
                    <w:right w:val="none" w:sz="0" w:space="0" w:color="auto"/>
                  </w:divBdr>
                  <w:divsChild>
                    <w:div w:id="2051762159">
                      <w:marLeft w:val="0"/>
                      <w:marRight w:val="0"/>
                      <w:marTop w:val="0"/>
                      <w:marBottom w:val="0"/>
                      <w:divBdr>
                        <w:top w:val="none" w:sz="0" w:space="0" w:color="auto"/>
                        <w:left w:val="none" w:sz="0" w:space="0" w:color="auto"/>
                        <w:bottom w:val="none" w:sz="0" w:space="0" w:color="auto"/>
                        <w:right w:val="none" w:sz="0" w:space="0" w:color="auto"/>
                      </w:divBdr>
                    </w:div>
                    <w:div w:id="1622036265">
                      <w:marLeft w:val="0"/>
                      <w:marRight w:val="0"/>
                      <w:marTop w:val="0"/>
                      <w:marBottom w:val="0"/>
                      <w:divBdr>
                        <w:top w:val="none" w:sz="0" w:space="0" w:color="auto"/>
                        <w:left w:val="none" w:sz="0" w:space="0" w:color="auto"/>
                        <w:bottom w:val="none" w:sz="0" w:space="0" w:color="auto"/>
                        <w:right w:val="none" w:sz="0" w:space="0" w:color="auto"/>
                      </w:divBdr>
                    </w:div>
                    <w:div w:id="1892881844">
                      <w:marLeft w:val="0"/>
                      <w:marRight w:val="0"/>
                      <w:marTop w:val="0"/>
                      <w:marBottom w:val="0"/>
                      <w:divBdr>
                        <w:top w:val="none" w:sz="0" w:space="0" w:color="auto"/>
                        <w:left w:val="none" w:sz="0" w:space="0" w:color="auto"/>
                        <w:bottom w:val="none" w:sz="0" w:space="0" w:color="auto"/>
                        <w:right w:val="none" w:sz="0" w:space="0" w:color="auto"/>
                      </w:divBdr>
                    </w:div>
                    <w:div w:id="960109623">
                      <w:marLeft w:val="0"/>
                      <w:marRight w:val="0"/>
                      <w:marTop w:val="0"/>
                      <w:marBottom w:val="0"/>
                      <w:divBdr>
                        <w:top w:val="none" w:sz="0" w:space="0" w:color="auto"/>
                        <w:left w:val="none" w:sz="0" w:space="0" w:color="auto"/>
                        <w:bottom w:val="none" w:sz="0" w:space="0" w:color="auto"/>
                        <w:right w:val="none" w:sz="0" w:space="0" w:color="auto"/>
                      </w:divBdr>
                    </w:div>
                    <w:div w:id="22874710">
                      <w:marLeft w:val="0"/>
                      <w:marRight w:val="0"/>
                      <w:marTop w:val="0"/>
                      <w:marBottom w:val="0"/>
                      <w:divBdr>
                        <w:top w:val="none" w:sz="0" w:space="0" w:color="auto"/>
                        <w:left w:val="none" w:sz="0" w:space="0" w:color="auto"/>
                        <w:bottom w:val="none" w:sz="0" w:space="0" w:color="auto"/>
                        <w:right w:val="none" w:sz="0" w:space="0" w:color="auto"/>
                      </w:divBdr>
                    </w:div>
                  </w:divsChild>
                </w:div>
                <w:div w:id="262543410">
                  <w:marLeft w:val="0"/>
                  <w:marRight w:val="0"/>
                  <w:marTop w:val="0"/>
                  <w:marBottom w:val="0"/>
                  <w:divBdr>
                    <w:top w:val="none" w:sz="0" w:space="0" w:color="auto"/>
                    <w:left w:val="none" w:sz="0" w:space="0" w:color="auto"/>
                    <w:bottom w:val="none" w:sz="0" w:space="0" w:color="auto"/>
                    <w:right w:val="none" w:sz="0" w:space="0" w:color="auto"/>
                  </w:divBdr>
                  <w:divsChild>
                    <w:div w:id="1585919267">
                      <w:marLeft w:val="0"/>
                      <w:marRight w:val="0"/>
                      <w:marTop w:val="0"/>
                      <w:marBottom w:val="0"/>
                      <w:divBdr>
                        <w:top w:val="none" w:sz="0" w:space="0" w:color="auto"/>
                        <w:left w:val="none" w:sz="0" w:space="0" w:color="auto"/>
                        <w:bottom w:val="none" w:sz="0" w:space="0" w:color="auto"/>
                        <w:right w:val="none" w:sz="0" w:space="0" w:color="auto"/>
                      </w:divBdr>
                    </w:div>
                  </w:divsChild>
                </w:div>
                <w:div w:id="756634125">
                  <w:marLeft w:val="0"/>
                  <w:marRight w:val="0"/>
                  <w:marTop w:val="0"/>
                  <w:marBottom w:val="0"/>
                  <w:divBdr>
                    <w:top w:val="none" w:sz="0" w:space="0" w:color="auto"/>
                    <w:left w:val="none" w:sz="0" w:space="0" w:color="auto"/>
                    <w:bottom w:val="none" w:sz="0" w:space="0" w:color="auto"/>
                    <w:right w:val="none" w:sz="0" w:space="0" w:color="auto"/>
                  </w:divBdr>
                  <w:divsChild>
                    <w:div w:id="1387096899">
                      <w:marLeft w:val="0"/>
                      <w:marRight w:val="0"/>
                      <w:marTop w:val="0"/>
                      <w:marBottom w:val="0"/>
                      <w:divBdr>
                        <w:top w:val="none" w:sz="0" w:space="0" w:color="auto"/>
                        <w:left w:val="none" w:sz="0" w:space="0" w:color="auto"/>
                        <w:bottom w:val="none" w:sz="0" w:space="0" w:color="auto"/>
                        <w:right w:val="none" w:sz="0" w:space="0" w:color="auto"/>
                      </w:divBdr>
                    </w:div>
                    <w:div w:id="604263451">
                      <w:marLeft w:val="0"/>
                      <w:marRight w:val="0"/>
                      <w:marTop w:val="0"/>
                      <w:marBottom w:val="0"/>
                      <w:divBdr>
                        <w:top w:val="none" w:sz="0" w:space="0" w:color="auto"/>
                        <w:left w:val="none" w:sz="0" w:space="0" w:color="auto"/>
                        <w:bottom w:val="none" w:sz="0" w:space="0" w:color="auto"/>
                        <w:right w:val="none" w:sz="0" w:space="0" w:color="auto"/>
                      </w:divBdr>
                    </w:div>
                  </w:divsChild>
                </w:div>
                <w:div w:id="474762943">
                  <w:marLeft w:val="0"/>
                  <w:marRight w:val="0"/>
                  <w:marTop w:val="0"/>
                  <w:marBottom w:val="0"/>
                  <w:divBdr>
                    <w:top w:val="none" w:sz="0" w:space="0" w:color="auto"/>
                    <w:left w:val="none" w:sz="0" w:space="0" w:color="auto"/>
                    <w:bottom w:val="none" w:sz="0" w:space="0" w:color="auto"/>
                    <w:right w:val="none" w:sz="0" w:space="0" w:color="auto"/>
                  </w:divBdr>
                  <w:divsChild>
                    <w:div w:id="1698770983">
                      <w:marLeft w:val="0"/>
                      <w:marRight w:val="0"/>
                      <w:marTop w:val="0"/>
                      <w:marBottom w:val="0"/>
                      <w:divBdr>
                        <w:top w:val="none" w:sz="0" w:space="0" w:color="auto"/>
                        <w:left w:val="none" w:sz="0" w:space="0" w:color="auto"/>
                        <w:bottom w:val="none" w:sz="0" w:space="0" w:color="auto"/>
                        <w:right w:val="none" w:sz="0" w:space="0" w:color="auto"/>
                      </w:divBdr>
                    </w:div>
                    <w:div w:id="1887452662">
                      <w:marLeft w:val="0"/>
                      <w:marRight w:val="0"/>
                      <w:marTop w:val="0"/>
                      <w:marBottom w:val="0"/>
                      <w:divBdr>
                        <w:top w:val="none" w:sz="0" w:space="0" w:color="auto"/>
                        <w:left w:val="none" w:sz="0" w:space="0" w:color="auto"/>
                        <w:bottom w:val="none" w:sz="0" w:space="0" w:color="auto"/>
                        <w:right w:val="none" w:sz="0" w:space="0" w:color="auto"/>
                      </w:divBdr>
                    </w:div>
                    <w:div w:id="416481488">
                      <w:marLeft w:val="0"/>
                      <w:marRight w:val="0"/>
                      <w:marTop w:val="0"/>
                      <w:marBottom w:val="0"/>
                      <w:divBdr>
                        <w:top w:val="none" w:sz="0" w:space="0" w:color="auto"/>
                        <w:left w:val="none" w:sz="0" w:space="0" w:color="auto"/>
                        <w:bottom w:val="none" w:sz="0" w:space="0" w:color="auto"/>
                        <w:right w:val="none" w:sz="0" w:space="0" w:color="auto"/>
                      </w:divBdr>
                    </w:div>
                    <w:div w:id="781068483">
                      <w:marLeft w:val="0"/>
                      <w:marRight w:val="0"/>
                      <w:marTop w:val="0"/>
                      <w:marBottom w:val="0"/>
                      <w:divBdr>
                        <w:top w:val="none" w:sz="0" w:space="0" w:color="auto"/>
                        <w:left w:val="none" w:sz="0" w:space="0" w:color="auto"/>
                        <w:bottom w:val="none" w:sz="0" w:space="0" w:color="auto"/>
                        <w:right w:val="none" w:sz="0" w:space="0" w:color="auto"/>
                      </w:divBdr>
                    </w:div>
                    <w:div w:id="1729911186">
                      <w:marLeft w:val="0"/>
                      <w:marRight w:val="0"/>
                      <w:marTop w:val="0"/>
                      <w:marBottom w:val="0"/>
                      <w:divBdr>
                        <w:top w:val="none" w:sz="0" w:space="0" w:color="auto"/>
                        <w:left w:val="none" w:sz="0" w:space="0" w:color="auto"/>
                        <w:bottom w:val="none" w:sz="0" w:space="0" w:color="auto"/>
                        <w:right w:val="none" w:sz="0" w:space="0" w:color="auto"/>
                      </w:divBdr>
                    </w:div>
                    <w:div w:id="1435396875">
                      <w:marLeft w:val="0"/>
                      <w:marRight w:val="0"/>
                      <w:marTop w:val="0"/>
                      <w:marBottom w:val="0"/>
                      <w:divBdr>
                        <w:top w:val="none" w:sz="0" w:space="0" w:color="auto"/>
                        <w:left w:val="none" w:sz="0" w:space="0" w:color="auto"/>
                        <w:bottom w:val="none" w:sz="0" w:space="0" w:color="auto"/>
                        <w:right w:val="none" w:sz="0" w:space="0" w:color="auto"/>
                      </w:divBdr>
                    </w:div>
                  </w:divsChild>
                </w:div>
                <w:div w:id="100229595">
                  <w:marLeft w:val="0"/>
                  <w:marRight w:val="0"/>
                  <w:marTop w:val="0"/>
                  <w:marBottom w:val="0"/>
                  <w:divBdr>
                    <w:top w:val="none" w:sz="0" w:space="0" w:color="auto"/>
                    <w:left w:val="none" w:sz="0" w:space="0" w:color="auto"/>
                    <w:bottom w:val="none" w:sz="0" w:space="0" w:color="auto"/>
                    <w:right w:val="none" w:sz="0" w:space="0" w:color="auto"/>
                  </w:divBdr>
                  <w:divsChild>
                    <w:div w:id="642849587">
                      <w:marLeft w:val="0"/>
                      <w:marRight w:val="0"/>
                      <w:marTop w:val="0"/>
                      <w:marBottom w:val="0"/>
                      <w:divBdr>
                        <w:top w:val="none" w:sz="0" w:space="0" w:color="auto"/>
                        <w:left w:val="none" w:sz="0" w:space="0" w:color="auto"/>
                        <w:bottom w:val="none" w:sz="0" w:space="0" w:color="auto"/>
                        <w:right w:val="none" w:sz="0" w:space="0" w:color="auto"/>
                      </w:divBdr>
                    </w:div>
                  </w:divsChild>
                </w:div>
                <w:div w:id="1641419033">
                  <w:marLeft w:val="0"/>
                  <w:marRight w:val="0"/>
                  <w:marTop w:val="0"/>
                  <w:marBottom w:val="0"/>
                  <w:divBdr>
                    <w:top w:val="none" w:sz="0" w:space="0" w:color="auto"/>
                    <w:left w:val="none" w:sz="0" w:space="0" w:color="auto"/>
                    <w:bottom w:val="none" w:sz="0" w:space="0" w:color="auto"/>
                    <w:right w:val="none" w:sz="0" w:space="0" w:color="auto"/>
                  </w:divBdr>
                  <w:divsChild>
                    <w:div w:id="810830486">
                      <w:marLeft w:val="0"/>
                      <w:marRight w:val="0"/>
                      <w:marTop w:val="0"/>
                      <w:marBottom w:val="0"/>
                      <w:divBdr>
                        <w:top w:val="none" w:sz="0" w:space="0" w:color="auto"/>
                        <w:left w:val="none" w:sz="0" w:space="0" w:color="auto"/>
                        <w:bottom w:val="none" w:sz="0" w:space="0" w:color="auto"/>
                        <w:right w:val="none" w:sz="0" w:space="0" w:color="auto"/>
                      </w:divBdr>
                    </w:div>
                    <w:div w:id="1799910318">
                      <w:marLeft w:val="0"/>
                      <w:marRight w:val="0"/>
                      <w:marTop w:val="0"/>
                      <w:marBottom w:val="0"/>
                      <w:divBdr>
                        <w:top w:val="none" w:sz="0" w:space="0" w:color="auto"/>
                        <w:left w:val="none" w:sz="0" w:space="0" w:color="auto"/>
                        <w:bottom w:val="none" w:sz="0" w:space="0" w:color="auto"/>
                        <w:right w:val="none" w:sz="0" w:space="0" w:color="auto"/>
                      </w:divBdr>
                    </w:div>
                    <w:div w:id="303317718">
                      <w:marLeft w:val="0"/>
                      <w:marRight w:val="0"/>
                      <w:marTop w:val="0"/>
                      <w:marBottom w:val="0"/>
                      <w:divBdr>
                        <w:top w:val="none" w:sz="0" w:space="0" w:color="auto"/>
                        <w:left w:val="none" w:sz="0" w:space="0" w:color="auto"/>
                        <w:bottom w:val="none" w:sz="0" w:space="0" w:color="auto"/>
                        <w:right w:val="none" w:sz="0" w:space="0" w:color="auto"/>
                      </w:divBdr>
                    </w:div>
                    <w:div w:id="375814912">
                      <w:marLeft w:val="0"/>
                      <w:marRight w:val="0"/>
                      <w:marTop w:val="0"/>
                      <w:marBottom w:val="0"/>
                      <w:divBdr>
                        <w:top w:val="none" w:sz="0" w:space="0" w:color="auto"/>
                        <w:left w:val="none" w:sz="0" w:space="0" w:color="auto"/>
                        <w:bottom w:val="none" w:sz="0" w:space="0" w:color="auto"/>
                        <w:right w:val="none" w:sz="0" w:space="0" w:color="auto"/>
                      </w:divBdr>
                    </w:div>
                  </w:divsChild>
                </w:div>
                <w:div w:id="431895892">
                  <w:marLeft w:val="0"/>
                  <w:marRight w:val="0"/>
                  <w:marTop w:val="0"/>
                  <w:marBottom w:val="0"/>
                  <w:divBdr>
                    <w:top w:val="none" w:sz="0" w:space="0" w:color="auto"/>
                    <w:left w:val="none" w:sz="0" w:space="0" w:color="auto"/>
                    <w:bottom w:val="none" w:sz="0" w:space="0" w:color="auto"/>
                    <w:right w:val="none" w:sz="0" w:space="0" w:color="auto"/>
                  </w:divBdr>
                  <w:divsChild>
                    <w:div w:id="1709836515">
                      <w:marLeft w:val="0"/>
                      <w:marRight w:val="0"/>
                      <w:marTop w:val="0"/>
                      <w:marBottom w:val="0"/>
                      <w:divBdr>
                        <w:top w:val="none" w:sz="0" w:space="0" w:color="auto"/>
                        <w:left w:val="none" w:sz="0" w:space="0" w:color="auto"/>
                        <w:bottom w:val="none" w:sz="0" w:space="0" w:color="auto"/>
                        <w:right w:val="none" w:sz="0" w:space="0" w:color="auto"/>
                      </w:divBdr>
                    </w:div>
                    <w:div w:id="1713768642">
                      <w:marLeft w:val="0"/>
                      <w:marRight w:val="0"/>
                      <w:marTop w:val="0"/>
                      <w:marBottom w:val="0"/>
                      <w:divBdr>
                        <w:top w:val="none" w:sz="0" w:space="0" w:color="auto"/>
                        <w:left w:val="none" w:sz="0" w:space="0" w:color="auto"/>
                        <w:bottom w:val="none" w:sz="0" w:space="0" w:color="auto"/>
                        <w:right w:val="none" w:sz="0" w:space="0" w:color="auto"/>
                      </w:divBdr>
                    </w:div>
                    <w:div w:id="2106218842">
                      <w:marLeft w:val="0"/>
                      <w:marRight w:val="0"/>
                      <w:marTop w:val="0"/>
                      <w:marBottom w:val="0"/>
                      <w:divBdr>
                        <w:top w:val="none" w:sz="0" w:space="0" w:color="auto"/>
                        <w:left w:val="none" w:sz="0" w:space="0" w:color="auto"/>
                        <w:bottom w:val="none" w:sz="0" w:space="0" w:color="auto"/>
                        <w:right w:val="none" w:sz="0" w:space="0" w:color="auto"/>
                      </w:divBdr>
                    </w:div>
                    <w:div w:id="2025746407">
                      <w:marLeft w:val="0"/>
                      <w:marRight w:val="0"/>
                      <w:marTop w:val="0"/>
                      <w:marBottom w:val="0"/>
                      <w:divBdr>
                        <w:top w:val="none" w:sz="0" w:space="0" w:color="auto"/>
                        <w:left w:val="none" w:sz="0" w:space="0" w:color="auto"/>
                        <w:bottom w:val="none" w:sz="0" w:space="0" w:color="auto"/>
                        <w:right w:val="none" w:sz="0" w:space="0" w:color="auto"/>
                      </w:divBdr>
                    </w:div>
                    <w:div w:id="702512307">
                      <w:marLeft w:val="0"/>
                      <w:marRight w:val="0"/>
                      <w:marTop w:val="0"/>
                      <w:marBottom w:val="0"/>
                      <w:divBdr>
                        <w:top w:val="none" w:sz="0" w:space="0" w:color="auto"/>
                        <w:left w:val="none" w:sz="0" w:space="0" w:color="auto"/>
                        <w:bottom w:val="none" w:sz="0" w:space="0" w:color="auto"/>
                        <w:right w:val="none" w:sz="0" w:space="0" w:color="auto"/>
                      </w:divBdr>
                    </w:div>
                  </w:divsChild>
                </w:div>
                <w:div w:id="1751730984">
                  <w:marLeft w:val="0"/>
                  <w:marRight w:val="0"/>
                  <w:marTop w:val="0"/>
                  <w:marBottom w:val="0"/>
                  <w:divBdr>
                    <w:top w:val="none" w:sz="0" w:space="0" w:color="auto"/>
                    <w:left w:val="none" w:sz="0" w:space="0" w:color="auto"/>
                    <w:bottom w:val="none" w:sz="0" w:space="0" w:color="auto"/>
                    <w:right w:val="none" w:sz="0" w:space="0" w:color="auto"/>
                  </w:divBdr>
                  <w:divsChild>
                    <w:div w:id="1773471904">
                      <w:marLeft w:val="0"/>
                      <w:marRight w:val="0"/>
                      <w:marTop w:val="0"/>
                      <w:marBottom w:val="0"/>
                      <w:divBdr>
                        <w:top w:val="none" w:sz="0" w:space="0" w:color="auto"/>
                        <w:left w:val="none" w:sz="0" w:space="0" w:color="auto"/>
                        <w:bottom w:val="none" w:sz="0" w:space="0" w:color="auto"/>
                        <w:right w:val="none" w:sz="0" w:space="0" w:color="auto"/>
                      </w:divBdr>
                    </w:div>
                  </w:divsChild>
                </w:div>
                <w:div w:id="2042515201">
                  <w:marLeft w:val="0"/>
                  <w:marRight w:val="0"/>
                  <w:marTop w:val="0"/>
                  <w:marBottom w:val="0"/>
                  <w:divBdr>
                    <w:top w:val="none" w:sz="0" w:space="0" w:color="auto"/>
                    <w:left w:val="none" w:sz="0" w:space="0" w:color="auto"/>
                    <w:bottom w:val="none" w:sz="0" w:space="0" w:color="auto"/>
                    <w:right w:val="none" w:sz="0" w:space="0" w:color="auto"/>
                  </w:divBdr>
                  <w:divsChild>
                    <w:div w:id="1422488835">
                      <w:marLeft w:val="0"/>
                      <w:marRight w:val="0"/>
                      <w:marTop w:val="0"/>
                      <w:marBottom w:val="0"/>
                      <w:divBdr>
                        <w:top w:val="none" w:sz="0" w:space="0" w:color="auto"/>
                        <w:left w:val="none" w:sz="0" w:space="0" w:color="auto"/>
                        <w:bottom w:val="none" w:sz="0" w:space="0" w:color="auto"/>
                        <w:right w:val="none" w:sz="0" w:space="0" w:color="auto"/>
                      </w:divBdr>
                    </w:div>
                    <w:div w:id="532959252">
                      <w:marLeft w:val="0"/>
                      <w:marRight w:val="0"/>
                      <w:marTop w:val="0"/>
                      <w:marBottom w:val="0"/>
                      <w:divBdr>
                        <w:top w:val="none" w:sz="0" w:space="0" w:color="auto"/>
                        <w:left w:val="none" w:sz="0" w:space="0" w:color="auto"/>
                        <w:bottom w:val="none" w:sz="0" w:space="0" w:color="auto"/>
                        <w:right w:val="none" w:sz="0" w:space="0" w:color="auto"/>
                      </w:divBdr>
                    </w:div>
                    <w:div w:id="906112186">
                      <w:marLeft w:val="0"/>
                      <w:marRight w:val="0"/>
                      <w:marTop w:val="0"/>
                      <w:marBottom w:val="0"/>
                      <w:divBdr>
                        <w:top w:val="none" w:sz="0" w:space="0" w:color="auto"/>
                        <w:left w:val="none" w:sz="0" w:space="0" w:color="auto"/>
                        <w:bottom w:val="none" w:sz="0" w:space="0" w:color="auto"/>
                        <w:right w:val="none" w:sz="0" w:space="0" w:color="auto"/>
                      </w:divBdr>
                    </w:div>
                  </w:divsChild>
                </w:div>
                <w:div w:id="997539715">
                  <w:marLeft w:val="0"/>
                  <w:marRight w:val="0"/>
                  <w:marTop w:val="0"/>
                  <w:marBottom w:val="0"/>
                  <w:divBdr>
                    <w:top w:val="none" w:sz="0" w:space="0" w:color="auto"/>
                    <w:left w:val="none" w:sz="0" w:space="0" w:color="auto"/>
                    <w:bottom w:val="none" w:sz="0" w:space="0" w:color="auto"/>
                    <w:right w:val="none" w:sz="0" w:space="0" w:color="auto"/>
                  </w:divBdr>
                  <w:divsChild>
                    <w:div w:id="2127695399">
                      <w:marLeft w:val="0"/>
                      <w:marRight w:val="0"/>
                      <w:marTop w:val="0"/>
                      <w:marBottom w:val="0"/>
                      <w:divBdr>
                        <w:top w:val="none" w:sz="0" w:space="0" w:color="auto"/>
                        <w:left w:val="none" w:sz="0" w:space="0" w:color="auto"/>
                        <w:bottom w:val="none" w:sz="0" w:space="0" w:color="auto"/>
                        <w:right w:val="none" w:sz="0" w:space="0" w:color="auto"/>
                      </w:divBdr>
                    </w:div>
                    <w:div w:id="2099523363">
                      <w:marLeft w:val="0"/>
                      <w:marRight w:val="0"/>
                      <w:marTop w:val="0"/>
                      <w:marBottom w:val="0"/>
                      <w:divBdr>
                        <w:top w:val="none" w:sz="0" w:space="0" w:color="auto"/>
                        <w:left w:val="none" w:sz="0" w:space="0" w:color="auto"/>
                        <w:bottom w:val="none" w:sz="0" w:space="0" w:color="auto"/>
                        <w:right w:val="none" w:sz="0" w:space="0" w:color="auto"/>
                      </w:divBdr>
                    </w:div>
                    <w:div w:id="1979606838">
                      <w:marLeft w:val="0"/>
                      <w:marRight w:val="0"/>
                      <w:marTop w:val="0"/>
                      <w:marBottom w:val="0"/>
                      <w:divBdr>
                        <w:top w:val="none" w:sz="0" w:space="0" w:color="auto"/>
                        <w:left w:val="none" w:sz="0" w:space="0" w:color="auto"/>
                        <w:bottom w:val="none" w:sz="0" w:space="0" w:color="auto"/>
                        <w:right w:val="none" w:sz="0" w:space="0" w:color="auto"/>
                      </w:divBdr>
                    </w:div>
                    <w:div w:id="924074996">
                      <w:marLeft w:val="0"/>
                      <w:marRight w:val="0"/>
                      <w:marTop w:val="0"/>
                      <w:marBottom w:val="0"/>
                      <w:divBdr>
                        <w:top w:val="none" w:sz="0" w:space="0" w:color="auto"/>
                        <w:left w:val="none" w:sz="0" w:space="0" w:color="auto"/>
                        <w:bottom w:val="none" w:sz="0" w:space="0" w:color="auto"/>
                        <w:right w:val="none" w:sz="0" w:space="0" w:color="auto"/>
                      </w:divBdr>
                    </w:div>
                    <w:div w:id="2137947196">
                      <w:marLeft w:val="0"/>
                      <w:marRight w:val="0"/>
                      <w:marTop w:val="0"/>
                      <w:marBottom w:val="0"/>
                      <w:divBdr>
                        <w:top w:val="none" w:sz="0" w:space="0" w:color="auto"/>
                        <w:left w:val="none" w:sz="0" w:space="0" w:color="auto"/>
                        <w:bottom w:val="none" w:sz="0" w:space="0" w:color="auto"/>
                        <w:right w:val="none" w:sz="0" w:space="0" w:color="auto"/>
                      </w:divBdr>
                    </w:div>
                  </w:divsChild>
                </w:div>
                <w:div w:id="753933757">
                  <w:marLeft w:val="0"/>
                  <w:marRight w:val="0"/>
                  <w:marTop w:val="0"/>
                  <w:marBottom w:val="0"/>
                  <w:divBdr>
                    <w:top w:val="none" w:sz="0" w:space="0" w:color="auto"/>
                    <w:left w:val="none" w:sz="0" w:space="0" w:color="auto"/>
                    <w:bottom w:val="none" w:sz="0" w:space="0" w:color="auto"/>
                    <w:right w:val="none" w:sz="0" w:space="0" w:color="auto"/>
                  </w:divBdr>
                  <w:divsChild>
                    <w:div w:id="549851258">
                      <w:marLeft w:val="0"/>
                      <w:marRight w:val="0"/>
                      <w:marTop w:val="0"/>
                      <w:marBottom w:val="0"/>
                      <w:divBdr>
                        <w:top w:val="none" w:sz="0" w:space="0" w:color="auto"/>
                        <w:left w:val="none" w:sz="0" w:space="0" w:color="auto"/>
                        <w:bottom w:val="none" w:sz="0" w:space="0" w:color="auto"/>
                        <w:right w:val="none" w:sz="0" w:space="0" w:color="auto"/>
                      </w:divBdr>
                    </w:div>
                  </w:divsChild>
                </w:div>
                <w:div w:id="1087534493">
                  <w:marLeft w:val="0"/>
                  <w:marRight w:val="0"/>
                  <w:marTop w:val="0"/>
                  <w:marBottom w:val="0"/>
                  <w:divBdr>
                    <w:top w:val="none" w:sz="0" w:space="0" w:color="auto"/>
                    <w:left w:val="none" w:sz="0" w:space="0" w:color="auto"/>
                    <w:bottom w:val="none" w:sz="0" w:space="0" w:color="auto"/>
                    <w:right w:val="none" w:sz="0" w:space="0" w:color="auto"/>
                  </w:divBdr>
                  <w:divsChild>
                    <w:div w:id="1994676190">
                      <w:marLeft w:val="0"/>
                      <w:marRight w:val="0"/>
                      <w:marTop w:val="0"/>
                      <w:marBottom w:val="0"/>
                      <w:divBdr>
                        <w:top w:val="none" w:sz="0" w:space="0" w:color="auto"/>
                        <w:left w:val="none" w:sz="0" w:space="0" w:color="auto"/>
                        <w:bottom w:val="none" w:sz="0" w:space="0" w:color="auto"/>
                        <w:right w:val="none" w:sz="0" w:space="0" w:color="auto"/>
                      </w:divBdr>
                    </w:div>
                    <w:div w:id="2060473718">
                      <w:marLeft w:val="0"/>
                      <w:marRight w:val="0"/>
                      <w:marTop w:val="0"/>
                      <w:marBottom w:val="0"/>
                      <w:divBdr>
                        <w:top w:val="none" w:sz="0" w:space="0" w:color="auto"/>
                        <w:left w:val="none" w:sz="0" w:space="0" w:color="auto"/>
                        <w:bottom w:val="none" w:sz="0" w:space="0" w:color="auto"/>
                        <w:right w:val="none" w:sz="0" w:space="0" w:color="auto"/>
                      </w:divBdr>
                    </w:div>
                    <w:div w:id="1087730539">
                      <w:marLeft w:val="0"/>
                      <w:marRight w:val="0"/>
                      <w:marTop w:val="0"/>
                      <w:marBottom w:val="0"/>
                      <w:divBdr>
                        <w:top w:val="none" w:sz="0" w:space="0" w:color="auto"/>
                        <w:left w:val="none" w:sz="0" w:space="0" w:color="auto"/>
                        <w:bottom w:val="none" w:sz="0" w:space="0" w:color="auto"/>
                        <w:right w:val="none" w:sz="0" w:space="0" w:color="auto"/>
                      </w:divBdr>
                    </w:div>
                    <w:div w:id="1957977900">
                      <w:marLeft w:val="0"/>
                      <w:marRight w:val="0"/>
                      <w:marTop w:val="0"/>
                      <w:marBottom w:val="0"/>
                      <w:divBdr>
                        <w:top w:val="none" w:sz="0" w:space="0" w:color="auto"/>
                        <w:left w:val="none" w:sz="0" w:space="0" w:color="auto"/>
                        <w:bottom w:val="none" w:sz="0" w:space="0" w:color="auto"/>
                        <w:right w:val="none" w:sz="0" w:space="0" w:color="auto"/>
                      </w:divBdr>
                    </w:div>
                    <w:div w:id="1053501601">
                      <w:marLeft w:val="0"/>
                      <w:marRight w:val="0"/>
                      <w:marTop w:val="0"/>
                      <w:marBottom w:val="0"/>
                      <w:divBdr>
                        <w:top w:val="none" w:sz="0" w:space="0" w:color="auto"/>
                        <w:left w:val="none" w:sz="0" w:space="0" w:color="auto"/>
                        <w:bottom w:val="none" w:sz="0" w:space="0" w:color="auto"/>
                        <w:right w:val="none" w:sz="0" w:space="0" w:color="auto"/>
                      </w:divBdr>
                    </w:div>
                  </w:divsChild>
                </w:div>
                <w:div w:id="995300469">
                  <w:marLeft w:val="0"/>
                  <w:marRight w:val="0"/>
                  <w:marTop w:val="0"/>
                  <w:marBottom w:val="0"/>
                  <w:divBdr>
                    <w:top w:val="none" w:sz="0" w:space="0" w:color="auto"/>
                    <w:left w:val="none" w:sz="0" w:space="0" w:color="auto"/>
                    <w:bottom w:val="none" w:sz="0" w:space="0" w:color="auto"/>
                    <w:right w:val="none" w:sz="0" w:space="0" w:color="auto"/>
                  </w:divBdr>
                  <w:divsChild>
                    <w:div w:id="822621917">
                      <w:marLeft w:val="0"/>
                      <w:marRight w:val="0"/>
                      <w:marTop w:val="0"/>
                      <w:marBottom w:val="0"/>
                      <w:divBdr>
                        <w:top w:val="none" w:sz="0" w:space="0" w:color="auto"/>
                        <w:left w:val="none" w:sz="0" w:space="0" w:color="auto"/>
                        <w:bottom w:val="none" w:sz="0" w:space="0" w:color="auto"/>
                        <w:right w:val="none" w:sz="0" w:space="0" w:color="auto"/>
                      </w:divBdr>
                    </w:div>
                    <w:div w:id="1661107841">
                      <w:marLeft w:val="0"/>
                      <w:marRight w:val="0"/>
                      <w:marTop w:val="0"/>
                      <w:marBottom w:val="0"/>
                      <w:divBdr>
                        <w:top w:val="none" w:sz="0" w:space="0" w:color="auto"/>
                        <w:left w:val="none" w:sz="0" w:space="0" w:color="auto"/>
                        <w:bottom w:val="none" w:sz="0" w:space="0" w:color="auto"/>
                        <w:right w:val="none" w:sz="0" w:space="0" w:color="auto"/>
                      </w:divBdr>
                    </w:div>
                    <w:div w:id="1410611713">
                      <w:marLeft w:val="0"/>
                      <w:marRight w:val="0"/>
                      <w:marTop w:val="0"/>
                      <w:marBottom w:val="0"/>
                      <w:divBdr>
                        <w:top w:val="none" w:sz="0" w:space="0" w:color="auto"/>
                        <w:left w:val="none" w:sz="0" w:space="0" w:color="auto"/>
                        <w:bottom w:val="none" w:sz="0" w:space="0" w:color="auto"/>
                        <w:right w:val="none" w:sz="0" w:space="0" w:color="auto"/>
                      </w:divBdr>
                    </w:div>
                    <w:div w:id="1307323269">
                      <w:marLeft w:val="0"/>
                      <w:marRight w:val="0"/>
                      <w:marTop w:val="0"/>
                      <w:marBottom w:val="0"/>
                      <w:divBdr>
                        <w:top w:val="none" w:sz="0" w:space="0" w:color="auto"/>
                        <w:left w:val="none" w:sz="0" w:space="0" w:color="auto"/>
                        <w:bottom w:val="none" w:sz="0" w:space="0" w:color="auto"/>
                        <w:right w:val="none" w:sz="0" w:space="0" w:color="auto"/>
                      </w:divBdr>
                    </w:div>
                    <w:div w:id="6062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507505">
          <w:marLeft w:val="0"/>
          <w:marRight w:val="0"/>
          <w:marTop w:val="0"/>
          <w:marBottom w:val="0"/>
          <w:divBdr>
            <w:top w:val="none" w:sz="0" w:space="0" w:color="auto"/>
            <w:left w:val="none" w:sz="0" w:space="0" w:color="auto"/>
            <w:bottom w:val="none" w:sz="0" w:space="0" w:color="auto"/>
            <w:right w:val="none" w:sz="0" w:space="0" w:color="auto"/>
          </w:divBdr>
        </w:div>
      </w:divsChild>
    </w:div>
    <w:div w:id="1490711020">
      <w:bodyDiv w:val="1"/>
      <w:marLeft w:val="0"/>
      <w:marRight w:val="0"/>
      <w:marTop w:val="0"/>
      <w:marBottom w:val="0"/>
      <w:divBdr>
        <w:top w:val="none" w:sz="0" w:space="0" w:color="auto"/>
        <w:left w:val="none" w:sz="0" w:space="0" w:color="auto"/>
        <w:bottom w:val="none" w:sz="0" w:space="0" w:color="auto"/>
        <w:right w:val="none" w:sz="0" w:space="0" w:color="auto"/>
      </w:divBdr>
    </w:div>
    <w:div w:id="1616674696">
      <w:bodyDiv w:val="1"/>
      <w:marLeft w:val="0"/>
      <w:marRight w:val="0"/>
      <w:marTop w:val="0"/>
      <w:marBottom w:val="0"/>
      <w:divBdr>
        <w:top w:val="none" w:sz="0" w:space="0" w:color="auto"/>
        <w:left w:val="none" w:sz="0" w:space="0" w:color="auto"/>
        <w:bottom w:val="none" w:sz="0" w:space="0" w:color="auto"/>
        <w:right w:val="none" w:sz="0" w:space="0" w:color="auto"/>
      </w:divBdr>
      <w:divsChild>
        <w:div w:id="494300931">
          <w:marLeft w:val="0"/>
          <w:marRight w:val="0"/>
          <w:marTop w:val="0"/>
          <w:marBottom w:val="0"/>
          <w:divBdr>
            <w:top w:val="none" w:sz="0" w:space="0" w:color="auto"/>
            <w:left w:val="none" w:sz="0" w:space="0" w:color="auto"/>
            <w:bottom w:val="none" w:sz="0" w:space="0" w:color="auto"/>
            <w:right w:val="none" w:sz="0" w:space="0" w:color="auto"/>
          </w:divBdr>
          <w:divsChild>
            <w:div w:id="816147050">
              <w:marLeft w:val="0"/>
              <w:marRight w:val="0"/>
              <w:marTop w:val="0"/>
              <w:marBottom w:val="0"/>
              <w:divBdr>
                <w:top w:val="none" w:sz="0" w:space="0" w:color="auto"/>
                <w:left w:val="none" w:sz="0" w:space="0" w:color="auto"/>
                <w:bottom w:val="none" w:sz="0" w:space="0" w:color="auto"/>
                <w:right w:val="none" w:sz="0" w:space="0" w:color="auto"/>
              </w:divBdr>
              <w:divsChild>
                <w:div w:id="133938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22036">
      <w:bodyDiv w:val="1"/>
      <w:marLeft w:val="0"/>
      <w:marRight w:val="0"/>
      <w:marTop w:val="0"/>
      <w:marBottom w:val="0"/>
      <w:divBdr>
        <w:top w:val="none" w:sz="0" w:space="0" w:color="auto"/>
        <w:left w:val="none" w:sz="0" w:space="0" w:color="auto"/>
        <w:bottom w:val="none" w:sz="0" w:space="0" w:color="auto"/>
        <w:right w:val="none" w:sz="0" w:space="0" w:color="auto"/>
      </w:divBdr>
      <w:divsChild>
        <w:div w:id="1214344692">
          <w:marLeft w:val="0"/>
          <w:marRight w:val="0"/>
          <w:marTop w:val="0"/>
          <w:marBottom w:val="0"/>
          <w:divBdr>
            <w:top w:val="none" w:sz="0" w:space="0" w:color="auto"/>
            <w:left w:val="none" w:sz="0" w:space="0" w:color="auto"/>
            <w:bottom w:val="none" w:sz="0" w:space="0" w:color="auto"/>
            <w:right w:val="none" w:sz="0" w:space="0" w:color="auto"/>
          </w:divBdr>
          <w:divsChild>
            <w:div w:id="607932533">
              <w:marLeft w:val="0"/>
              <w:marRight w:val="0"/>
              <w:marTop w:val="0"/>
              <w:marBottom w:val="0"/>
              <w:divBdr>
                <w:top w:val="none" w:sz="0" w:space="0" w:color="auto"/>
                <w:left w:val="none" w:sz="0" w:space="0" w:color="auto"/>
                <w:bottom w:val="none" w:sz="0" w:space="0" w:color="auto"/>
                <w:right w:val="none" w:sz="0" w:space="0" w:color="auto"/>
              </w:divBdr>
            </w:div>
          </w:divsChild>
        </w:div>
        <w:div w:id="1553998012">
          <w:marLeft w:val="0"/>
          <w:marRight w:val="0"/>
          <w:marTop w:val="0"/>
          <w:marBottom w:val="0"/>
          <w:divBdr>
            <w:top w:val="none" w:sz="0" w:space="0" w:color="auto"/>
            <w:left w:val="none" w:sz="0" w:space="0" w:color="auto"/>
            <w:bottom w:val="none" w:sz="0" w:space="0" w:color="auto"/>
            <w:right w:val="none" w:sz="0" w:space="0" w:color="auto"/>
          </w:divBdr>
          <w:divsChild>
            <w:div w:id="694505777">
              <w:marLeft w:val="-75"/>
              <w:marRight w:val="0"/>
              <w:marTop w:val="30"/>
              <w:marBottom w:val="30"/>
              <w:divBdr>
                <w:top w:val="none" w:sz="0" w:space="0" w:color="auto"/>
                <w:left w:val="none" w:sz="0" w:space="0" w:color="auto"/>
                <w:bottom w:val="none" w:sz="0" w:space="0" w:color="auto"/>
                <w:right w:val="none" w:sz="0" w:space="0" w:color="auto"/>
              </w:divBdr>
              <w:divsChild>
                <w:div w:id="1895391315">
                  <w:marLeft w:val="0"/>
                  <w:marRight w:val="0"/>
                  <w:marTop w:val="0"/>
                  <w:marBottom w:val="0"/>
                  <w:divBdr>
                    <w:top w:val="none" w:sz="0" w:space="0" w:color="auto"/>
                    <w:left w:val="none" w:sz="0" w:space="0" w:color="auto"/>
                    <w:bottom w:val="none" w:sz="0" w:space="0" w:color="auto"/>
                    <w:right w:val="none" w:sz="0" w:space="0" w:color="auto"/>
                  </w:divBdr>
                  <w:divsChild>
                    <w:div w:id="1356544143">
                      <w:marLeft w:val="0"/>
                      <w:marRight w:val="0"/>
                      <w:marTop w:val="0"/>
                      <w:marBottom w:val="0"/>
                      <w:divBdr>
                        <w:top w:val="none" w:sz="0" w:space="0" w:color="auto"/>
                        <w:left w:val="none" w:sz="0" w:space="0" w:color="auto"/>
                        <w:bottom w:val="none" w:sz="0" w:space="0" w:color="auto"/>
                        <w:right w:val="none" w:sz="0" w:space="0" w:color="auto"/>
                      </w:divBdr>
                    </w:div>
                  </w:divsChild>
                </w:div>
                <w:div w:id="1752700762">
                  <w:marLeft w:val="0"/>
                  <w:marRight w:val="0"/>
                  <w:marTop w:val="0"/>
                  <w:marBottom w:val="0"/>
                  <w:divBdr>
                    <w:top w:val="none" w:sz="0" w:space="0" w:color="auto"/>
                    <w:left w:val="none" w:sz="0" w:space="0" w:color="auto"/>
                    <w:bottom w:val="none" w:sz="0" w:space="0" w:color="auto"/>
                    <w:right w:val="none" w:sz="0" w:space="0" w:color="auto"/>
                  </w:divBdr>
                  <w:divsChild>
                    <w:div w:id="1989555800">
                      <w:marLeft w:val="0"/>
                      <w:marRight w:val="0"/>
                      <w:marTop w:val="0"/>
                      <w:marBottom w:val="0"/>
                      <w:divBdr>
                        <w:top w:val="none" w:sz="0" w:space="0" w:color="auto"/>
                        <w:left w:val="none" w:sz="0" w:space="0" w:color="auto"/>
                        <w:bottom w:val="none" w:sz="0" w:space="0" w:color="auto"/>
                        <w:right w:val="none" w:sz="0" w:space="0" w:color="auto"/>
                      </w:divBdr>
                    </w:div>
                    <w:div w:id="1798639002">
                      <w:marLeft w:val="0"/>
                      <w:marRight w:val="0"/>
                      <w:marTop w:val="0"/>
                      <w:marBottom w:val="0"/>
                      <w:divBdr>
                        <w:top w:val="none" w:sz="0" w:space="0" w:color="auto"/>
                        <w:left w:val="none" w:sz="0" w:space="0" w:color="auto"/>
                        <w:bottom w:val="none" w:sz="0" w:space="0" w:color="auto"/>
                        <w:right w:val="none" w:sz="0" w:space="0" w:color="auto"/>
                      </w:divBdr>
                    </w:div>
                  </w:divsChild>
                </w:div>
                <w:div w:id="792753074">
                  <w:marLeft w:val="0"/>
                  <w:marRight w:val="0"/>
                  <w:marTop w:val="0"/>
                  <w:marBottom w:val="0"/>
                  <w:divBdr>
                    <w:top w:val="none" w:sz="0" w:space="0" w:color="auto"/>
                    <w:left w:val="none" w:sz="0" w:space="0" w:color="auto"/>
                    <w:bottom w:val="none" w:sz="0" w:space="0" w:color="auto"/>
                    <w:right w:val="none" w:sz="0" w:space="0" w:color="auto"/>
                  </w:divBdr>
                  <w:divsChild>
                    <w:div w:id="1420639848">
                      <w:marLeft w:val="0"/>
                      <w:marRight w:val="0"/>
                      <w:marTop w:val="0"/>
                      <w:marBottom w:val="0"/>
                      <w:divBdr>
                        <w:top w:val="none" w:sz="0" w:space="0" w:color="auto"/>
                        <w:left w:val="none" w:sz="0" w:space="0" w:color="auto"/>
                        <w:bottom w:val="none" w:sz="0" w:space="0" w:color="auto"/>
                        <w:right w:val="none" w:sz="0" w:space="0" w:color="auto"/>
                      </w:divBdr>
                    </w:div>
                  </w:divsChild>
                </w:div>
                <w:div w:id="1167475429">
                  <w:marLeft w:val="0"/>
                  <w:marRight w:val="0"/>
                  <w:marTop w:val="0"/>
                  <w:marBottom w:val="0"/>
                  <w:divBdr>
                    <w:top w:val="none" w:sz="0" w:space="0" w:color="auto"/>
                    <w:left w:val="none" w:sz="0" w:space="0" w:color="auto"/>
                    <w:bottom w:val="none" w:sz="0" w:space="0" w:color="auto"/>
                    <w:right w:val="none" w:sz="0" w:space="0" w:color="auto"/>
                  </w:divBdr>
                  <w:divsChild>
                    <w:div w:id="364257271">
                      <w:marLeft w:val="0"/>
                      <w:marRight w:val="0"/>
                      <w:marTop w:val="0"/>
                      <w:marBottom w:val="0"/>
                      <w:divBdr>
                        <w:top w:val="none" w:sz="0" w:space="0" w:color="auto"/>
                        <w:left w:val="none" w:sz="0" w:space="0" w:color="auto"/>
                        <w:bottom w:val="none" w:sz="0" w:space="0" w:color="auto"/>
                        <w:right w:val="none" w:sz="0" w:space="0" w:color="auto"/>
                      </w:divBdr>
                    </w:div>
                  </w:divsChild>
                </w:div>
                <w:div w:id="1725105709">
                  <w:marLeft w:val="0"/>
                  <w:marRight w:val="0"/>
                  <w:marTop w:val="0"/>
                  <w:marBottom w:val="0"/>
                  <w:divBdr>
                    <w:top w:val="none" w:sz="0" w:space="0" w:color="auto"/>
                    <w:left w:val="none" w:sz="0" w:space="0" w:color="auto"/>
                    <w:bottom w:val="none" w:sz="0" w:space="0" w:color="auto"/>
                    <w:right w:val="none" w:sz="0" w:space="0" w:color="auto"/>
                  </w:divBdr>
                  <w:divsChild>
                    <w:div w:id="1680884790">
                      <w:marLeft w:val="0"/>
                      <w:marRight w:val="0"/>
                      <w:marTop w:val="0"/>
                      <w:marBottom w:val="0"/>
                      <w:divBdr>
                        <w:top w:val="none" w:sz="0" w:space="0" w:color="auto"/>
                        <w:left w:val="none" w:sz="0" w:space="0" w:color="auto"/>
                        <w:bottom w:val="none" w:sz="0" w:space="0" w:color="auto"/>
                        <w:right w:val="none" w:sz="0" w:space="0" w:color="auto"/>
                      </w:divBdr>
                    </w:div>
                  </w:divsChild>
                </w:div>
                <w:div w:id="864487974">
                  <w:marLeft w:val="0"/>
                  <w:marRight w:val="0"/>
                  <w:marTop w:val="0"/>
                  <w:marBottom w:val="0"/>
                  <w:divBdr>
                    <w:top w:val="none" w:sz="0" w:space="0" w:color="auto"/>
                    <w:left w:val="none" w:sz="0" w:space="0" w:color="auto"/>
                    <w:bottom w:val="none" w:sz="0" w:space="0" w:color="auto"/>
                    <w:right w:val="none" w:sz="0" w:space="0" w:color="auto"/>
                  </w:divBdr>
                  <w:divsChild>
                    <w:div w:id="2038192803">
                      <w:marLeft w:val="0"/>
                      <w:marRight w:val="0"/>
                      <w:marTop w:val="0"/>
                      <w:marBottom w:val="0"/>
                      <w:divBdr>
                        <w:top w:val="none" w:sz="0" w:space="0" w:color="auto"/>
                        <w:left w:val="none" w:sz="0" w:space="0" w:color="auto"/>
                        <w:bottom w:val="none" w:sz="0" w:space="0" w:color="auto"/>
                        <w:right w:val="none" w:sz="0" w:space="0" w:color="auto"/>
                      </w:divBdr>
                    </w:div>
                  </w:divsChild>
                </w:div>
                <w:div w:id="1349023847">
                  <w:marLeft w:val="0"/>
                  <w:marRight w:val="0"/>
                  <w:marTop w:val="0"/>
                  <w:marBottom w:val="0"/>
                  <w:divBdr>
                    <w:top w:val="none" w:sz="0" w:space="0" w:color="auto"/>
                    <w:left w:val="none" w:sz="0" w:space="0" w:color="auto"/>
                    <w:bottom w:val="none" w:sz="0" w:space="0" w:color="auto"/>
                    <w:right w:val="none" w:sz="0" w:space="0" w:color="auto"/>
                  </w:divBdr>
                  <w:divsChild>
                    <w:div w:id="368795707">
                      <w:marLeft w:val="0"/>
                      <w:marRight w:val="0"/>
                      <w:marTop w:val="0"/>
                      <w:marBottom w:val="0"/>
                      <w:divBdr>
                        <w:top w:val="none" w:sz="0" w:space="0" w:color="auto"/>
                        <w:left w:val="none" w:sz="0" w:space="0" w:color="auto"/>
                        <w:bottom w:val="none" w:sz="0" w:space="0" w:color="auto"/>
                        <w:right w:val="none" w:sz="0" w:space="0" w:color="auto"/>
                      </w:divBdr>
                    </w:div>
                  </w:divsChild>
                </w:div>
                <w:div w:id="1225489761">
                  <w:marLeft w:val="0"/>
                  <w:marRight w:val="0"/>
                  <w:marTop w:val="0"/>
                  <w:marBottom w:val="0"/>
                  <w:divBdr>
                    <w:top w:val="none" w:sz="0" w:space="0" w:color="auto"/>
                    <w:left w:val="none" w:sz="0" w:space="0" w:color="auto"/>
                    <w:bottom w:val="none" w:sz="0" w:space="0" w:color="auto"/>
                    <w:right w:val="none" w:sz="0" w:space="0" w:color="auto"/>
                  </w:divBdr>
                  <w:divsChild>
                    <w:div w:id="557203302">
                      <w:marLeft w:val="0"/>
                      <w:marRight w:val="0"/>
                      <w:marTop w:val="0"/>
                      <w:marBottom w:val="0"/>
                      <w:divBdr>
                        <w:top w:val="none" w:sz="0" w:space="0" w:color="auto"/>
                        <w:left w:val="none" w:sz="0" w:space="0" w:color="auto"/>
                        <w:bottom w:val="none" w:sz="0" w:space="0" w:color="auto"/>
                        <w:right w:val="none" w:sz="0" w:space="0" w:color="auto"/>
                      </w:divBdr>
                    </w:div>
                  </w:divsChild>
                </w:div>
                <w:div w:id="378096637">
                  <w:marLeft w:val="0"/>
                  <w:marRight w:val="0"/>
                  <w:marTop w:val="0"/>
                  <w:marBottom w:val="0"/>
                  <w:divBdr>
                    <w:top w:val="none" w:sz="0" w:space="0" w:color="auto"/>
                    <w:left w:val="none" w:sz="0" w:space="0" w:color="auto"/>
                    <w:bottom w:val="none" w:sz="0" w:space="0" w:color="auto"/>
                    <w:right w:val="none" w:sz="0" w:space="0" w:color="auto"/>
                  </w:divBdr>
                  <w:divsChild>
                    <w:div w:id="322514487">
                      <w:marLeft w:val="0"/>
                      <w:marRight w:val="0"/>
                      <w:marTop w:val="0"/>
                      <w:marBottom w:val="0"/>
                      <w:divBdr>
                        <w:top w:val="none" w:sz="0" w:space="0" w:color="auto"/>
                        <w:left w:val="none" w:sz="0" w:space="0" w:color="auto"/>
                        <w:bottom w:val="none" w:sz="0" w:space="0" w:color="auto"/>
                        <w:right w:val="none" w:sz="0" w:space="0" w:color="auto"/>
                      </w:divBdr>
                    </w:div>
                  </w:divsChild>
                </w:div>
                <w:div w:id="380524281">
                  <w:marLeft w:val="0"/>
                  <w:marRight w:val="0"/>
                  <w:marTop w:val="0"/>
                  <w:marBottom w:val="0"/>
                  <w:divBdr>
                    <w:top w:val="none" w:sz="0" w:space="0" w:color="auto"/>
                    <w:left w:val="none" w:sz="0" w:space="0" w:color="auto"/>
                    <w:bottom w:val="none" w:sz="0" w:space="0" w:color="auto"/>
                    <w:right w:val="none" w:sz="0" w:space="0" w:color="auto"/>
                  </w:divBdr>
                  <w:divsChild>
                    <w:div w:id="920527668">
                      <w:marLeft w:val="0"/>
                      <w:marRight w:val="0"/>
                      <w:marTop w:val="0"/>
                      <w:marBottom w:val="0"/>
                      <w:divBdr>
                        <w:top w:val="none" w:sz="0" w:space="0" w:color="auto"/>
                        <w:left w:val="none" w:sz="0" w:space="0" w:color="auto"/>
                        <w:bottom w:val="none" w:sz="0" w:space="0" w:color="auto"/>
                        <w:right w:val="none" w:sz="0" w:space="0" w:color="auto"/>
                      </w:divBdr>
                    </w:div>
                  </w:divsChild>
                </w:div>
                <w:div w:id="2051028093">
                  <w:marLeft w:val="0"/>
                  <w:marRight w:val="0"/>
                  <w:marTop w:val="0"/>
                  <w:marBottom w:val="0"/>
                  <w:divBdr>
                    <w:top w:val="none" w:sz="0" w:space="0" w:color="auto"/>
                    <w:left w:val="none" w:sz="0" w:space="0" w:color="auto"/>
                    <w:bottom w:val="none" w:sz="0" w:space="0" w:color="auto"/>
                    <w:right w:val="none" w:sz="0" w:space="0" w:color="auto"/>
                  </w:divBdr>
                  <w:divsChild>
                    <w:div w:id="1073966464">
                      <w:marLeft w:val="0"/>
                      <w:marRight w:val="0"/>
                      <w:marTop w:val="0"/>
                      <w:marBottom w:val="0"/>
                      <w:divBdr>
                        <w:top w:val="none" w:sz="0" w:space="0" w:color="auto"/>
                        <w:left w:val="none" w:sz="0" w:space="0" w:color="auto"/>
                        <w:bottom w:val="none" w:sz="0" w:space="0" w:color="auto"/>
                        <w:right w:val="none" w:sz="0" w:space="0" w:color="auto"/>
                      </w:divBdr>
                    </w:div>
                  </w:divsChild>
                </w:div>
                <w:div w:id="794561150">
                  <w:marLeft w:val="0"/>
                  <w:marRight w:val="0"/>
                  <w:marTop w:val="0"/>
                  <w:marBottom w:val="0"/>
                  <w:divBdr>
                    <w:top w:val="none" w:sz="0" w:space="0" w:color="auto"/>
                    <w:left w:val="none" w:sz="0" w:space="0" w:color="auto"/>
                    <w:bottom w:val="none" w:sz="0" w:space="0" w:color="auto"/>
                    <w:right w:val="none" w:sz="0" w:space="0" w:color="auto"/>
                  </w:divBdr>
                  <w:divsChild>
                    <w:div w:id="631255845">
                      <w:marLeft w:val="0"/>
                      <w:marRight w:val="0"/>
                      <w:marTop w:val="0"/>
                      <w:marBottom w:val="0"/>
                      <w:divBdr>
                        <w:top w:val="none" w:sz="0" w:space="0" w:color="auto"/>
                        <w:left w:val="none" w:sz="0" w:space="0" w:color="auto"/>
                        <w:bottom w:val="none" w:sz="0" w:space="0" w:color="auto"/>
                        <w:right w:val="none" w:sz="0" w:space="0" w:color="auto"/>
                      </w:divBdr>
                    </w:div>
                  </w:divsChild>
                </w:div>
                <w:div w:id="1971396480">
                  <w:marLeft w:val="0"/>
                  <w:marRight w:val="0"/>
                  <w:marTop w:val="0"/>
                  <w:marBottom w:val="0"/>
                  <w:divBdr>
                    <w:top w:val="none" w:sz="0" w:space="0" w:color="auto"/>
                    <w:left w:val="none" w:sz="0" w:space="0" w:color="auto"/>
                    <w:bottom w:val="none" w:sz="0" w:space="0" w:color="auto"/>
                    <w:right w:val="none" w:sz="0" w:space="0" w:color="auto"/>
                  </w:divBdr>
                  <w:divsChild>
                    <w:div w:id="183373394">
                      <w:marLeft w:val="0"/>
                      <w:marRight w:val="0"/>
                      <w:marTop w:val="0"/>
                      <w:marBottom w:val="0"/>
                      <w:divBdr>
                        <w:top w:val="none" w:sz="0" w:space="0" w:color="auto"/>
                        <w:left w:val="none" w:sz="0" w:space="0" w:color="auto"/>
                        <w:bottom w:val="none" w:sz="0" w:space="0" w:color="auto"/>
                        <w:right w:val="none" w:sz="0" w:space="0" w:color="auto"/>
                      </w:divBdr>
                    </w:div>
                  </w:divsChild>
                </w:div>
                <w:div w:id="143280975">
                  <w:marLeft w:val="0"/>
                  <w:marRight w:val="0"/>
                  <w:marTop w:val="0"/>
                  <w:marBottom w:val="0"/>
                  <w:divBdr>
                    <w:top w:val="none" w:sz="0" w:space="0" w:color="auto"/>
                    <w:left w:val="none" w:sz="0" w:space="0" w:color="auto"/>
                    <w:bottom w:val="none" w:sz="0" w:space="0" w:color="auto"/>
                    <w:right w:val="none" w:sz="0" w:space="0" w:color="auto"/>
                  </w:divBdr>
                  <w:divsChild>
                    <w:div w:id="2021153682">
                      <w:marLeft w:val="0"/>
                      <w:marRight w:val="0"/>
                      <w:marTop w:val="0"/>
                      <w:marBottom w:val="0"/>
                      <w:divBdr>
                        <w:top w:val="none" w:sz="0" w:space="0" w:color="auto"/>
                        <w:left w:val="none" w:sz="0" w:space="0" w:color="auto"/>
                        <w:bottom w:val="none" w:sz="0" w:space="0" w:color="auto"/>
                        <w:right w:val="none" w:sz="0" w:space="0" w:color="auto"/>
                      </w:divBdr>
                    </w:div>
                  </w:divsChild>
                </w:div>
                <w:div w:id="403068363">
                  <w:marLeft w:val="0"/>
                  <w:marRight w:val="0"/>
                  <w:marTop w:val="0"/>
                  <w:marBottom w:val="0"/>
                  <w:divBdr>
                    <w:top w:val="none" w:sz="0" w:space="0" w:color="auto"/>
                    <w:left w:val="none" w:sz="0" w:space="0" w:color="auto"/>
                    <w:bottom w:val="none" w:sz="0" w:space="0" w:color="auto"/>
                    <w:right w:val="none" w:sz="0" w:space="0" w:color="auto"/>
                  </w:divBdr>
                  <w:divsChild>
                    <w:div w:id="825828118">
                      <w:marLeft w:val="0"/>
                      <w:marRight w:val="0"/>
                      <w:marTop w:val="0"/>
                      <w:marBottom w:val="0"/>
                      <w:divBdr>
                        <w:top w:val="none" w:sz="0" w:space="0" w:color="auto"/>
                        <w:left w:val="none" w:sz="0" w:space="0" w:color="auto"/>
                        <w:bottom w:val="none" w:sz="0" w:space="0" w:color="auto"/>
                        <w:right w:val="none" w:sz="0" w:space="0" w:color="auto"/>
                      </w:divBdr>
                    </w:div>
                  </w:divsChild>
                </w:div>
                <w:div w:id="1444375325">
                  <w:marLeft w:val="0"/>
                  <w:marRight w:val="0"/>
                  <w:marTop w:val="0"/>
                  <w:marBottom w:val="0"/>
                  <w:divBdr>
                    <w:top w:val="none" w:sz="0" w:space="0" w:color="auto"/>
                    <w:left w:val="none" w:sz="0" w:space="0" w:color="auto"/>
                    <w:bottom w:val="none" w:sz="0" w:space="0" w:color="auto"/>
                    <w:right w:val="none" w:sz="0" w:space="0" w:color="auto"/>
                  </w:divBdr>
                  <w:divsChild>
                    <w:div w:id="1797066849">
                      <w:marLeft w:val="0"/>
                      <w:marRight w:val="0"/>
                      <w:marTop w:val="0"/>
                      <w:marBottom w:val="0"/>
                      <w:divBdr>
                        <w:top w:val="none" w:sz="0" w:space="0" w:color="auto"/>
                        <w:left w:val="none" w:sz="0" w:space="0" w:color="auto"/>
                        <w:bottom w:val="none" w:sz="0" w:space="0" w:color="auto"/>
                        <w:right w:val="none" w:sz="0" w:space="0" w:color="auto"/>
                      </w:divBdr>
                    </w:div>
                  </w:divsChild>
                </w:div>
                <w:div w:id="795759895">
                  <w:marLeft w:val="0"/>
                  <w:marRight w:val="0"/>
                  <w:marTop w:val="0"/>
                  <w:marBottom w:val="0"/>
                  <w:divBdr>
                    <w:top w:val="none" w:sz="0" w:space="0" w:color="auto"/>
                    <w:left w:val="none" w:sz="0" w:space="0" w:color="auto"/>
                    <w:bottom w:val="none" w:sz="0" w:space="0" w:color="auto"/>
                    <w:right w:val="none" w:sz="0" w:space="0" w:color="auto"/>
                  </w:divBdr>
                  <w:divsChild>
                    <w:div w:id="1614705753">
                      <w:marLeft w:val="0"/>
                      <w:marRight w:val="0"/>
                      <w:marTop w:val="0"/>
                      <w:marBottom w:val="0"/>
                      <w:divBdr>
                        <w:top w:val="none" w:sz="0" w:space="0" w:color="auto"/>
                        <w:left w:val="none" w:sz="0" w:space="0" w:color="auto"/>
                        <w:bottom w:val="none" w:sz="0" w:space="0" w:color="auto"/>
                        <w:right w:val="none" w:sz="0" w:space="0" w:color="auto"/>
                      </w:divBdr>
                    </w:div>
                  </w:divsChild>
                </w:div>
                <w:div w:id="672538138">
                  <w:marLeft w:val="0"/>
                  <w:marRight w:val="0"/>
                  <w:marTop w:val="0"/>
                  <w:marBottom w:val="0"/>
                  <w:divBdr>
                    <w:top w:val="none" w:sz="0" w:space="0" w:color="auto"/>
                    <w:left w:val="none" w:sz="0" w:space="0" w:color="auto"/>
                    <w:bottom w:val="none" w:sz="0" w:space="0" w:color="auto"/>
                    <w:right w:val="none" w:sz="0" w:space="0" w:color="auto"/>
                  </w:divBdr>
                  <w:divsChild>
                    <w:div w:id="1924952146">
                      <w:marLeft w:val="0"/>
                      <w:marRight w:val="0"/>
                      <w:marTop w:val="0"/>
                      <w:marBottom w:val="0"/>
                      <w:divBdr>
                        <w:top w:val="none" w:sz="0" w:space="0" w:color="auto"/>
                        <w:left w:val="none" w:sz="0" w:space="0" w:color="auto"/>
                        <w:bottom w:val="none" w:sz="0" w:space="0" w:color="auto"/>
                        <w:right w:val="none" w:sz="0" w:space="0" w:color="auto"/>
                      </w:divBdr>
                    </w:div>
                  </w:divsChild>
                </w:div>
                <w:div w:id="360211090">
                  <w:marLeft w:val="0"/>
                  <w:marRight w:val="0"/>
                  <w:marTop w:val="0"/>
                  <w:marBottom w:val="0"/>
                  <w:divBdr>
                    <w:top w:val="none" w:sz="0" w:space="0" w:color="auto"/>
                    <w:left w:val="none" w:sz="0" w:space="0" w:color="auto"/>
                    <w:bottom w:val="none" w:sz="0" w:space="0" w:color="auto"/>
                    <w:right w:val="none" w:sz="0" w:space="0" w:color="auto"/>
                  </w:divBdr>
                  <w:divsChild>
                    <w:div w:id="1247883018">
                      <w:marLeft w:val="0"/>
                      <w:marRight w:val="0"/>
                      <w:marTop w:val="0"/>
                      <w:marBottom w:val="0"/>
                      <w:divBdr>
                        <w:top w:val="none" w:sz="0" w:space="0" w:color="auto"/>
                        <w:left w:val="none" w:sz="0" w:space="0" w:color="auto"/>
                        <w:bottom w:val="none" w:sz="0" w:space="0" w:color="auto"/>
                        <w:right w:val="none" w:sz="0" w:space="0" w:color="auto"/>
                      </w:divBdr>
                    </w:div>
                  </w:divsChild>
                </w:div>
                <w:div w:id="1872914016">
                  <w:marLeft w:val="0"/>
                  <w:marRight w:val="0"/>
                  <w:marTop w:val="0"/>
                  <w:marBottom w:val="0"/>
                  <w:divBdr>
                    <w:top w:val="none" w:sz="0" w:space="0" w:color="auto"/>
                    <w:left w:val="none" w:sz="0" w:space="0" w:color="auto"/>
                    <w:bottom w:val="none" w:sz="0" w:space="0" w:color="auto"/>
                    <w:right w:val="none" w:sz="0" w:space="0" w:color="auto"/>
                  </w:divBdr>
                  <w:divsChild>
                    <w:div w:id="854196323">
                      <w:marLeft w:val="0"/>
                      <w:marRight w:val="0"/>
                      <w:marTop w:val="0"/>
                      <w:marBottom w:val="0"/>
                      <w:divBdr>
                        <w:top w:val="none" w:sz="0" w:space="0" w:color="auto"/>
                        <w:left w:val="none" w:sz="0" w:space="0" w:color="auto"/>
                        <w:bottom w:val="none" w:sz="0" w:space="0" w:color="auto"/>
                        <w:right w:val="none" w:sz="0" w:space="0" w:color="auto"/>
                      </w:divBdr>
                    </w:div>
                  </w:divsChild>
                </w:div>
                <w:div w:id="862984587">
                  <w:marLeft w:val="0"/>
                  <w:marRight w:val="0"/>
                  <w:marTop w:val="0"/>
                  <w:marBottom w:val="0"/>
                  <w:divBdr>
                    <w:top w:val="none" w:sz="0" w:space="0" w:color="auto"/>
                    <w:left w:val="none" w:sz="0" w:space="0" w:color="auto"/>
                    <w:bottom w:val="none" w:sz="0" w:space="0" w:color="auto"/>
                    <w:right w:val="none" w:sz="0" w:space="0" w:color="auto"/>
                  </w:divBdr>
                  <w:divsChild>
                    <w:div w:id="531109537">
                      <w:marLeft w:val="0"/>
                      <w:marRight w:val="0"/>
                      <w:marTop w:val="0"/>
                      <w:marBottom w:val="0"/>
                      <w:divBdr>
                        <w:top w:val="none" w:sz="0" w:space="0" w:color="auto"/>
                        <w:left w:val="none" w:sz="0" w:space="0" w:color="auto"/>
                        <w:bottom w:val="none" w:sz="0" w:space="0" w:color="auto"/>
                        <w:right w:val="none" w:sz="0" w:space="0" w:color="auto"/>
                      </w:divBdr>
                    </w:div>
                  </w:divsChild>
                </w:div>
                <w:div w:id="1070880785">
                  <w:marLeft w:val="0"/>
                  <w:marRight w:val="0"/>
                  <w:marTop w:val="0"/>
                  <w:marBottom w:val="0"/>
                  <w:divBdr>
                    <w:top w:val="none" w:sz="0" w:space="0" w:color="auto"/>
                    <w:left w:val="none" w:sz="0" w:space="0" w:color="auto"/>
                    <w:bottom w:val="none" w:sz="0" w:space="0" w:color="auto"/>
                    <w:right w:val="none" w:sz="0" w:space="0" w:color="auto"/>
                  </w:divBdr>
                  <w:divsChild>
                    <w:div w:id="83846650">
                      <w:marLeft w:val="0"/>
                      <w:marRight w:val="0"/>
                      <w:marTop w:val="0"/>
                      <w:marBottom w:val="0"/>
                      <w:divBdr>
                        <w:top w:val="none" w:sz="0" w:space="0" w:color="auto"/>
                        <w:left w:val="none" w:sz="0" w:space="0" w:color="auto"/>
                        <w:bottom w:val="none" w:sz="0" w:space="0" w:color="auto"/>
                        <w:right w:val="none" w:sz="0" w:space="0" w:color="auto"/>
                      </w:divBdr>
                    </w:div>
                  </w:divsChild>
                </w:div>
                <w:div w:id="462964773">
                  <w:marLeft w:val="0"/>
                  <w:marRight w:val="0"/>
                  <w:marTop w:val="0"/>
                  <w:marBottom w:val="0"/>
                  <w:divBdr>
                    <w:top w:val="none" w:sz="0" w:space="0" w:color="auto"/>
                    <w:left w:val="none" w:sz="0" w:space="0" w:color="auto"/>
                    <w:bottom w:val="none" w:sz="0" w:space="0" w:color="auto"/>
                    <w:right w:val="none" w:sz="0" w:space="0" w:color="auto"/>
                  </w:divBdr>
                  <w:divsChild>
                    <w:div w:id="664435945">
                      <w:marLeft w:val="0"/>
                      <w:marRight w:val="0"/>
                      <w:marTop w:val="0"/>
                      <w:marBottom w:val="0"/>
                      <w:divBdr>
                        <w:top w:val="none" w:sz="0" w:space="0" w:color="auto"/>
                        <w:left w:val="none" w:sz="0" w:space="0" w:color="auto"/>
                        <w:bottom w:val="none" w:sz="0" w:space="0" w:color="auto"/>
                        <w:right w:val="none" w:sz="0" w:space="0" w:color="auto"/>
                      </w:divBdr>
                    </w:div>
                  </w:divsChild>
                </w:div>
                <w:div w:id="1864592198">
                  <w:marLeft w:val="0"/>
                  <w:marRight w:val="0"/>
                  <w:marTop w:val="0"/>
                  <w:marBottom w:val="0"/>
                  <w:divBdr>
                    <w:top w:val="none" w:sz="0" w:space="0" w:color="auto"/>
                    <w:left w:val="none" w:sz="0" w:space="0" w:color="auto"/>
                    <w:bottom w:val="none" w:sz="0" w:space="0" w:color="auto"/>
                    <w:right w:val="none" w:sz="0" w:space="0" w:color="auto"/>
                  </w:divBdr>
                  <w:divsChild>
                    <w:div w:id="1581869593">
                      <w:marLeft w:val="0"/>
                      <w:marRight w:val="0"/>
                      <w:marTop w:val="0"/>
                      <w:marBottom w:val="0"/>
                      <w:divBdr>
                        <w:top w:val="none" w:sz="0" w:space="0" w:color="auto"/>
                        <w:left w:val="none" w:sz="0" w:space="0" w:color="auto"/>
                        <w:bottom w:val="none" w:sz="0" w:space="0" w:color="auto"/>
                        <w:right w:val="none" w:sz="0" w:space="0" w:color="auto"/>
                      </w:divBdr>
                    </w:div>
                  </w:divsChild>
                </w:div>
                <w:div w:id="1660229310">
                  <w:marLeft w:val="0"/>
                  <w:marRight w:val="0"/>
                  <w:marTop w:val="0"/>
                  <w:marBottom w:val="0"/>
                  <w:divBdr>
                    <w:top w:val="none" w:sz="0" w:space="0" w:color="auto"/>
                    <w:left w:val="none" w:sz="0" w:space="0" w:color="auto"/>
                    <w:bottom w:val="none" w:sz="0" w:space="0" w:color="auto"/>
                    <w:right w:val="none" w:sz="0" w:space="0" w:color="auto"/>
                  </w:divBdr>
                  <w:divsChild>
                    <w:div w:id="2138599027">
                      <w:marLeft w:val="0"/>
                      <w:marRight w:val="0"/>
                      <w:marTop w:val="0"/>
                      <w:marBottom w:val="0"/>
                      <w:divBdr>
                        <w:top w:val="none" w:sz="0" w:space="0" w:color="auto"/>
                        <w:left w:val="none" w:sz="0" w:space="0" w:color="auto"/>
                        <w:bottom w:val="none" w:sz="0" w:space="0" w:color="auto"/>
                        <w:right w:val="none" w:sz="0" w:space="0" w:color="auto"/>
                      </w:divBdr>
                    </w:div>
                  </w:divsChild>
                </w:div>
                <w:div w:id="1185482552">
                  <w:marLeft w:val="0"/>
                  <w:marRight w:val="0"/>
                  <w:marTop w:val="0"/>
                  <w:marBottom w:val="0"/>
                  <w:divBdr>
                    <w:top w:val="none" w:sz="0" w:space="0" w:color="auto"/>
                    <w:left w:val="none" w:sz="0" w:space="0" w:color="auto"/>
                    <w:bottom w:val="none" w:sz="0" w:space="0" w:color="auto"/>
                    <w:right w:val="none" w:sz="0" w:space="0" w:color="auto"/>
                  </w:divBdr>
                  <w:divsChild>
                    <w:div w:id="257640071">
                      <w:marLeft w:val="0"/>
                      <w:marRight w:val="0"/>
                      <w:marTop w:val="0"/>
                      <w:marBottom w:val="0"/>
                      <w:divBdr>
                        <w:top w:val="none" w:sz="0" w:space="0" w:color="auto"/>
                        <w:left w:val="none" w:sz="0" w:space="0" w:color="auto"/>
                        <w:bottom w:val="none" w:sz="0" w:space="0" w:color="auto"/>
                        <w:right w:val="none" w:sz="0" w:space="0" w:color="auto"/>
                      </w:divBdr>
                    </w:div>
                  </w:divsChild>
                </w:div>
                <w:div w:id="1280914052">
                  <w:marLeft w:val="0"/>
                  <w:marRight w:val="0"/>
                  <w:marTop w:val="0"/>
                  <w:marBottom w:val="0"/>
                  <w:divBdr>
                    <w:top w:val="none" w:sz="0" w:space="0" w:color="auto"/>
                    <w:left w:val="none" w:sz="0" w:space="0" w:color="auto"/>
                    <w:bottom w:val="none" w:sz="0" w:space="0" w:color="auto"/>
                    <w:right w:val="none" w:sz="0" w:space="0" w:color="auto"/>
                  </w:divBdr>
                  <w:divsChild>
                    <w:div w:id="2054426544">
                      <w:marLeft w:val="0"/>
                      <w:marRight w:val="0"/>
                      <w:marTop w:val="0"/>
                      <w:marBottom w:val="0"/>
                      <w:divBdr>
                        <w:top w:val="none" w:sz="0" w:space="0" w:color="auto"/>
                        <w:left w:val="none" w:sz="0" w:space="0" w:color="auto"/>
                        <w:bottom w:val="none" w:sz="0" w:space="0" w:color="auto"/>
                        <w:right w:val="none" w:sz="0" w:space="0" w:color="auto"/>
                      </w:divBdr>
                    </w:div>
                  </w:divsChild>
                </w:div>
                <w:div w:id="1168329392">
                  <w:marLeft w:val="0"/>
                  <w:marRight w:val="0"/>
                  <w:marTop w:val="0"/>
                  <w:marBottom w:val="0"/>
                  <w:divBdr>
                    <w:top w:val="none" w:sz="0" w:space="0" w:color="auto"/>
                    <w:left w:val="none" w:sz="0" w:space="0" w:color="auto"/>
                    <w:bottom w:val="none" w:sz="0" w:space="0" w:color="auto"/>
                    <w:right w:val="none" w:sz="0" w:space="0" w:color="auto"/>
                  </w:divBdr>
                  <w:divsChild>
                    <w:div w:id="2020615679">
                      <w:marLeft w:val="0"/>
                      <w:marRight w:val="0"/>
                      <w:marTop w:val="0"/>
                      <w:marBottom w:val="0"/>
                      <w:divBdr>
                        <w:top w:val="none" w:sz="0" w:space="0" w:color="auto"/>
                        <w:left w:val="none" w:sz="0" w:space="0" w:color="auto"/>
                        <w:bottom w:val="none" w:sz="0" w:space="0" w:color="auto"/>
                        <w:right w:val="none" w:sz="0" w:space="0" w:color="auto"/>
                      </w:divBdr>
                    </w:div>
                  </w:divsChild>
                </w:div>
                <w:div w:id="1670938409">
                  <w:marLeft w:val="0"/>
                  <w:marRight w:val="0"/>
                  <w:marTop w:val="0"/>
                  <w:marBottom w:val="0"/>
                  <w:divBdr>
                    <w:top w:val="none" w:sz="0" w:space="0" w:color="auto"/>
                    <w:left w:val="none" w:sz="0" w:space="0" w:color="auto"/>
                    <w:bottom w:val="none" w:sz="0" w:space="0" w:color="auto"/>
                    <w:right w:val="none" w:sz="0" w:space="0" w:color="auto"/>
                  </w:divBdr>
                  <w:divsChild>
                    <w:div w:id="1407454632">
                      <w:marLeft w:val="0"/>
                      <w:marRight w:val="0"/>
                      <w:marTop w:val="0"/>
                      <w:marBottom w:val="0"/>
                      <w:divBdr>
                        <w:top w:val="none" w:sz="0" w:space="0" w:color="auto"/>
                        <w:left w:val="none" w:sz="0" w:space="0" w:color="auto"/>
                        <w:bottom w:val="none" w:sz="0" w:space="0" w:color="auto"/>
                        <w:right w:val="none" w:sz="0" w:space="0" w:color="auto"/>
                      </w:divBdr>
                    </w:div>
                  </w:divsChild>
                </w:div>
                <w:div w:id="435291332">
                  <w:marLeft w:val="0"/>
                  <w:marRight w:val="0"/>
                  <w:marTop w:val="0"/>
                  <w:marBottom w:val="0"/>
                  <w:divBdr>
                    <w:top w:val="none" w:sz="0" w:space="0" w:color="auto"/>
                    <w:left w:val="none" w:sz="0" w:space="0" w:color="auto"/>
                    <w:bottom w:val="none" w:sz="0" w:space="0" w:color="auto"/>
                    <w:right w:val="none" w:sz="0" w:space="0" w:color="auto"/>
                  </w:divBdr>
                  <w:divsChild>
                    <w:div w:id="1947496617">
                      <w:marLeft w:val="0"/>
                      <w:marRight w:val="0"/>
                      <w:marTop w:val="0"/>
                      <w:marBottom w:val="0"/>
                      <w:divBdr>
                        <w:top w:val="none" w:sz="0" w:space="0" w:color="auto"/>
                        <w:left w:val="none" w:sz="0" w:space="0" w:color="auto"/>
                        <w:bottom w:val="none" w:sz="0" w:space="0" w:color="auto"/>
                        <w:right w:val="none" w:sz="0" w:space="0" w:color="auto"/>
                      </w:divBdr>
                    </w:div>
                  </w:divsChild>
                </w:div>
                <w:div w:id="485325279">
                  <w:marLeft w:val="0"/>
                  <w:marRight w:val="0"/>
                  <w:marTop w:val="0"/>
                  <w:marBottom w:val="0"/>
                  <w:divBdr>
                    <w:top w:val="none" w:sz="0" w:space="0" w:color="auto"/>
                    <w:left w:val="none" w:sz="0" w:space="0" w:color="auto"/>
                    <w:bottom w:val="none" w:sz="0" w:space="0" w:color="auto"/>
                    <w:right w:val="none" w:sz="0" w:space="0" w:color="auto"/>
                  </w:divBdr>
                  <w:divsChild>
                    <w:div w:id="1820032216">
                      <w:marLeft w:val="0"/>
                      <w:marRight w:val="0"/>
                      <w:marTop w:val="0"/>
                      <w:marBottom w:val="0"/>
                      <w:divBdr>
                        <w:top w:val="none" w:sz="0" w:space="0" w:color="auto"/>
                        <w:left w:val="none" w:sz="0" w:space="0" w:color="auto"/>
                        <w:bottom w:val="none" w:sz="0" w:space="0" w:color="auto"/>
                        <w:right w:val="none" w:sz="0" w:space="0" w:color="auto"/>
                      </w:divBdr>
                    </w:div>
                  </w:divsChild>
                </w:div>
                <w:div w:id="325212559">
                  <w:marLeft w:val="0"/>
                  <w:marRight w:val="0"/>
                  <w:marTop w:val="0"/>
                  <w:marBottom w:val="0"/>
                  <w:divBdr>
                    <w:top w:val="none" w:sz="0" w:space="0" w:color="auto"/>
                    <w:left w:val="none" w:sz="0" w:space="0" w:color="auto"/>
                    <w:bottom w:val="none" w:sz="0" w:space="0" w:color="auto"/>
                    <w:right w:val="none" w:sz="0" w:space="0" w:color="auto"/>
                  </w:divBdr>
                  <w:divsChild>
                    <w:div w:id="462308767">
                      <w:marLeft w:val="0"/>
                      <w:marRight w:val="0"/>
                      <w:marTop w:val="0"/>
                      <w:marBottom w:val="0"/>
                      <w:divBdr>
                        <w:top w:val="none" w:sz="0" w:space="0" w:color="auto"/>
                        <w:left w:val="none" w:sz="0" w:space="0" w:color="auto"/>
                        <w:bottom w:val="none" w:sz="0" w:space="0" w:color="auto"/>
                        <w:right w:val="none" w:sz="0" w:space="0" w:color="auto"/>
                      </w:divBdr>
                    </w:div>
                  </w:divsChild>
                </w:div>
                <w:div w:id="1818716064">
                  <w:marLeft w:val="0"/>
                  <w:marRight w:val="0"/>
                  <w:marTop w:val="0"/>
                  <w:marBottom w:val="0"/>
                  <w:divBdr>
                    <w:top w:val="none" w:sz="0" w:space="0" w:color="auto"/>
                    <w:left w:val="none" w:sz="0" w:space="0" w:color="auto"/>
                    <w:bottom w:val="none" w:sz="0" w:space="0" w:color="auto"/>
                    <w:right w:val="none" w:sz="0" w:space="0" w:color="auto"/>
                  </w:divBdr>
                  <w:divsChild>
                    <w:div w:id="1387728640">
                      <w:marLeft w:val="0"/>
                      <w:marRight w:val="0"/>
                      <w:marTop w:val="0"/>
                      <w:marBottom w:val="0"/>
                      <w:divBdr>
                        <w:top w:val="none" w:sz="0" w:space="0" w:color="auto"/>
                        <w:left w:val="none" w:sz="0" w:space="0" w:color="auto"/>
                        <w:bottom w:val="none" w:sz="0" w:space="0" w:color="auto"/>
                        <w:right w:val="none" w:sz="0" w:space="0" w:color="auto"/>
                      </w:divBdr>
                    </w:div>
                  </w:divsChild>
                </w:div>
                <w:div w:id="997928414">
                  <w:marLeft w:val="0"/>
                  <w:marRight w:val="0"/>
                  <w:marTop w:val="0"/>
                  <w:marBottom w:val="0"/>
                  <w:divBdr>
                    <w:top w:val="none" w:sz="0" w:space="0" w:color="auto"/>
                    <w:left w:val="none" w:sz="0" w:space="0" w:color="auto"/>
                    <w:bottom w:val="none" w:sz="0" w:space="0" w:color="auto"/>
                    <w:right w:val="none" w:sz="0" w:space="0" w:color="auto"/>
                  </w:divBdr>
                  <w:divsChild>
                    <w:div w:id="305278690">
                      <w:marLeft w:val="0"/>
                      <w:marRight w:val="0"/>
                      <w:marTop w:val="0"/>
                      <w:marBottom w:val="0"/>
                      <w:divBdr>
                        <w:top w:val="none" w:sz="0" w:space="0" w:color="auto"/>
                        <w:left w:val="none" w:sz="0" w:space="0" w:color="auto"/>
                        <w:bottom w:val="none" w:sz="0" w:space="0" w:color="auto"/>
                        <w:right w:val="none" w:sz="0" w:space="0" w:color="auto"/>
                      </w:divBdr>
                    </w:div>
                  </w:divsChild>
                </w:div>
                <w:div w:id="57945487">
                  <w:marLeft w:val="0"/>
                  <w:marRight w:val="0"/>
                  <w:marTop w:val="0"/>
                  <w:marBottom w:val="0"/>
                  <w:divBdr>
                    <w:top w:val="none" w:sz="0" w:space="0" w:color="auto"/>
                    <w:left w:val="none" w:sz="0" w:space="0" w:color="auto"/>
                    <w:bottom w:val="none" w:sz="0" w:space="0" w:color="auto"/>
                    <w:right w:val="none" w:sz="0" w:space="0" w:color="auto"/>
                  </w:divBdr>
                  <w:divsChild>
                    <w:div w:id="9390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81810">
          <w:marLeft w:val="0"/>
          <w:marRight w:val="0"/>
          <w:marTop w:val="0"/>
          <w:marBottom w:val="0"/>
          <w:divBdr>
            <w:top w:val="none" w:sz="0" w:space="0" w:color="auto"/>
            <w:left w:val="none" w:sz="0" w:space="0" w:color="auto"/>
            <w:bottom w:val="none" w:sz="0" w:space="0" w:color="auto"/>
            <w:right w:val="none" w:sz="0" w:space="0" w:color="auto"/>
          </w:divBdr>
        </w:div>
        <w:div w:id="1709446906">
          <w:marLeft w:val="0"/>
          <w:marRight w:val="0"/>
          <w:marTop w:val="0"/>
          <w:marBottom w:val="0"/>
          <w:divBdr>
            <w:top w:val="none" w:sz="0" w:space="0" w:color="auto"/>
            <w:left w:val="none" w:sz="0" w:space="0" w:color="auto"/>
            <w:bottom w:val="none" w:sz="0" w:space="0" w:color="auto"/>
            <w:right w:val="none" w:sz="0" w:space="0" w:color="auto"/>
          </w:divBdr>
        </w:div>
        <w:div w:id="249235599">
          <w:marLeft w:val="0"/>
          <w:marRight w:val="0"/>
          <w:marTop w:val="0"/>
          <w:marBottom w:val="0"/>
          <w:divBdr>
            <w:top w:val="none" w:sz="0" w:space="0" w:color="auto"/>
            <w:left w:val="none" w:sz="0" w:space="0" w:color="auto"/>
            <w:bottom w:val="none" w:sz="0" w:space="0" w:color="auto"/>
            <w:right w:val="none" w:sz="0" w:space="0" w:color="auto"/>
          </w:divBdr>
        </w:div>
        <w:div w:id="1721395383">
          <w:marLeft w:val="0"/>
          <w:marRight w:val="0"/>
          <w:marTop w:val="0"/>
          <w:marBottom w:val="0"/>
          <w:divBdr>
            <w:top w:val="none" w:sz="0" w:space="0" w:color="auto"/>
            <w:left w:val="none" w:sz="0" w:space="0" w:color="auto"/>
            <w:bottom w:val="none" w:sz="0" w:space="0" w:color="auto"/>
            <w:right w:val="none" w:sz="0" w:space="0" w:color="auto"/>
          </w:divBdr>
        </w:div>
        <w:div w:id="1628732396">
          <w:marLeft w:val="0"/>
          <w:marRight w:val="0"/>
          <w:marTop w:val="0"/>
          <w:marBottom w:val="0"/>
          <w:divBdr>
            <w:top w:val="none" w:sz="0" w:space="0" w:color="auto"/>
            <w:left w:val="none" w:sz="0" w:space="0" w:color="auto"/>
            <w:bottom w:val="none" w:sz="0" w:space="0" w:color="auto"/>
            <w:right w:val="none" w:sz="0" w:space="0" w:color="auto"/>
          </w:divBdr>
          <w:divsChild>
            <w:div w:id="1571571429">
              <w:marLeft w:val="-75"/>
              <w:marRight w:val="0"/>
              <w:marTop w:val="30"/>
              <w:marBottom w:val="30"/>
              <w:divBdr>
                <w:top w:val="none" w:sz="0" w:space="0" w:color="auto"/>
                <w:left w:val="none" w:sz="0" w:space="0" w:color="auto"/>
                <w:bottom w:val="none" w:sz="0" w:space="0" w:color="auto"/>
                <w:right w:val="none" w:sz="0" w:space="0" w:color="auto"/>
              </w:divBdr>
              <w:divsChild>
                <w:div w:id="2067340772">
                  <w:marLeft w:val="0"/>
                  <w:marRight w:val="0"/>
                  <w:marTop w:val="0"/>
                  <w:marBottom w:val="0"/>
                  <w:divBdr>
                    <w:top w:val="none" w:sz="0" w:space="0" w:color="auto"/>
                    <w:left w:val="none" w:sz="0" w:space="0" w:color="auto"/>
                    <w:bottom w:val="none" w:sz="0" w:space="0" w:color="auto"/>
                    <w:right w:val="none" w:sz="0" w:space="0" w:color="auto"/>
                  </w:divBdr>
                  <w:divsChild>
                    <w:div w:id="1733506949">
                      <w:marLeft w:val="0"/>
                      <w:marRight w:val="0"/>
                      <w:marTop w:val="0"/>
                      <w:marBottom w:val="0"/>
                      <w:divBdr>
                        <w:top w:val="none" w:sz="0" w:space="0" w:color="auto"/>
                        <w:left w:val="none" w:sz="0" w:space="0" w:color="auto"/>
                        <w:bottom w:val="none" w:sz="0" w:space="0" w:color="auto"/>
                        <w:right w:val="none" w:sz="0" w:space="0" w:color="auto"/>
                      </w:divBdr>
                    </w:div>
                  </w:divsChild>
                </w:div>
                <w:div w:id="343940869">
                  <w:marLeft w:val="0"/>
                  <w:marRight w:val="0"/>
                  <w:marTop w:val="0"/>
                  <w:marBottom w:val="0"/>
                  <w:divBdr>
                    <w:top w:val="none" w:sz="0" w:space="0" w:color="auto"/>
                    <w:left w:val="none" w:sz="0" w:space="0" w:color="auto"/>
                    <w:bottom w:val="none" w:sz="0" w:space="0" w:color="auto"/>
                    <w:right w:val="none" w:sz="0" w:space="0" w:color="auto"/>
                  </w:divBdr>
                  <w:divsChild>
                    <w:div w:id="1164125871">
                      <w:marLeft w:val="0"/>
                      <w:marRight w:val="0"/>
                      <w:marTop w:val="0"/>
                      <w:marBottom w:val="0"/>
                      <w:divBdr>
                        <w:top w:val="none" w:sz="0" w:space="0" w:color="auto"/>
                        <w:left w:val="none" w:sz="0" w:space="0" w:color="auto"/>
                        <w:bottom w:val="none" w:sz="0" w:space="0" w:color="auto"/>
                        <w:right w:val="none" w:sz="0" w:space="0" w:color="auto"/>
                      </w:divBdr>
                    </w:div>
                  </w:divsChild>
                </w:div>
                <w:div w:id="1416050574">
                  <w:marLeft w:val="0"/>
                  <w:marRight w:val="0"/>
                  <w:marTop w:val="0"/>
                  <w:marBottom w:val="0"/>
                  <w:divBdr>
                    <w:top w:val="none" w:sz="0" w:space="0" w:color="auto"/>
                    <w:left w:val="none" w:sz="0" w:space="0" w:color="auto"/>
                    <w:bottom w:val="none" w:sz="0" w:space="0" w:color="auto"/>
                    <w:right w:val="none" w:sz="0" w:space="0" w:color="auto"/>
                  </w:divBdr>
                  <w:divsChild>
                    <w:div w:id="35198833">
                      <w:marLeft w:val="0"/>
                      <w:marRight w:val="0"/>
                      <w:marTop w:val="0"/>
                      <w:marBottom w:val="0"/>
                      <w:divBdr>
                        <w:top w:val="none" w:sz="0" w:space="0" w:color="auto"/>
                        <w:left w:val="none" w:sz="0" w:space="0" w:color="auto"/>
                        <w:bottom w:val="none" w:sz="0" w:space="0" w:color="auto"/>
                        <w:right w:val="none" w:sz="0" w:space="0" w:color="auto"/>
                      </w:divBdr>
                    </w:div>
                  </w:divsChild>
                </w:div>
                <w:div w:id="1662352205">
                  <w:marLeft w:val="0"/>
                  <w:marRight w:val="0"/>
                  <w:marTop w:val="0"/>
                  <w:marBottom w:val="0"/>
                  <w:divBdr>
                    <w:top w:val="none" w:sz="0" w:space="0" w:color="auto"/>
                    <w:left w:val="none" w:sz="0" w:space="0" w:color="auto"/>
                    <w:bottom w:val="none" w:sz="0" w:space="0" w:color="auto"/>
                    <w:right w:val="none" w:sz="0" w:space="0" w:color="auto"/>
                  </w:divBdr>
                  <w:divsChild>
                    <w:div w:id="1721631770">
                      <w:marLeft w:val="0"/>
                      <w:marRight w:val="0"/>
                      <w:marTop w:val="0"/>
                      <w:marBottom w:val="0"/>
                      <w:divBdr>
                        <w:top w:val="none" w:sz="0" w:space="0" w:color="auto"/>
                        <w:left w:val="none" w:sz="0" w:space="0" w:color="auto"/>
                        <w:bottom w:val="none" w:sz="0" w:space="0" w:color="auto"/>
                        <w:right w:val="none" w:sz="0" w:space="0" w:color="auto"/>
                      </w:divBdr>
                    </w:div>
                    <w:div w:id="1388605761">
                      <w:marLeft w:val="0"/>
                      <w:marRight w:val="0"/>
                      <w:marTop w:val="0"/>
                      <w:marBottom w:val="0"/>
                      <w:divBdr>
                        <w:top w:val="none" w:sz="0" w:space="0" w:color="auto"/>
                        <w:left w:val="none" w:sz="0" w:space="0" w:color="auto"/>
                        <w:bottom w:val="none" w:sz="0" w:space="0" w:color="auto"/>
                        <w:right w:val="none" w:sz="0" w:space="0" w:color="auto"/>
                      </w:divBdr>
                    </w:div>
                  </w:divsChild>
                </w:div>
                <w:div w:id="886719409">
                  <w:marLeft w:val="0"/>
                  <w:marRight w:val="0"/>
                  <w:marTop w:val="0"/>
                  <w:marBottom w:val="0"/>
                  <w:divBdr>
                    <w:top w:val="none" w:sz="0" w:space="0" w:color="auto"/>
                    <w:left w:val="none" w:sz="0" w:space="0" w:color="auto"/>
                    <w:bottom w:val="none" w:sz="0" w:space="0" w:color="auto"/>
                    <w:right w:val="none" w:sz="0" w:space="0" w:color="auto"/>
                  </w:divBdr>
                  <w:divsChild>
                    <w:div w:id="1782257497">
                      <w:marLeft w:val="0"/>
                      <w:marRight w:val="0"/>
                      <w:marTop w:val="0"/>
                      <w:marBottom w:val="0"/>
                      <w:divBdr>
                        <w:top w:val="none" w:sz="0" w:space="0" w:color="auto"/>
                        <w:left w:val="none" w:sz="0" w:space="0" w:color="auto"/>
                        <w:bottom w:val="none" w:sz="0" w:space="0" w:color="auto"/>
                        <w:right w:val="none" w:sz="0" w:space="0" w:color="auto"/>
                      </w:divBdr>
                    </w:div>
                  </w:divsChild>
                </w:div>
                <w:div w:id="34090580">
                  <w:marLeft w:val="0"/>
                  <w:marRight w:val="0"/>
                  <w:marTop w:val="0"/>
                  <w:marBottom w:val="0"/>
                  <w:divBdr>
                    <w:top w:val="none" w:sz="0" w:space="0" w:color="auto"/>
                    <w:left w:val="none" w:sz="0" w:space="0" w:color="auto"/>
                    <w:bottom w:val="none" w:sz="0" w:space="0" w:color="auto"/>
                    <w:right w:val="none" w:sz="0" w:space="0" w:color="auto"/>
                  </w:divBdr>
                  <w:divsChild>
                    <w:div w:id="2011910273">
                      <w:marLeft w:val="0"/>
                      <w:marRight w:val="0"/>
                      <w:marTop w:val="0"/>
                      <w:marBottom w:val="0"/>
                      <w:divBdr>
                        <w:top w:val="none" w:sz="0" w:space="0" w:color="auto"/>
                        <w:left w:val="none" w:sz="0" w:space="0" w:color="auto"/>
                        <w:bottom w:val="none" w:sz="0" w:space="0" w:color="auto"/>
                        <w:right w:val="none" w:sz="0" w:space="0" w:color="auto"/>
                      </w:divBdr>
                    </w:div>
                  </w:divsChild>
                </w:div>
                <w:div w:id="1688170231">
                  <w:marLeft w:val="0"/>
                  <w:marRight w:val="0"/>
                  <w:marTop w:val="0"/>
                  <w:marBottom w:val="0"/>
                  <w:divBdr>
                    <w:top w:val="none" w:sz="0" w:space="0" w:color="auto"/>
                    <w:left w:val="none" w:sz="0" w:space="0" w:color="auto"/>
                    <w:bottom w:val="none" w:sz="0" w:space="0" w:color="auto"/>
                    <w:right w:val="none" w:sz="0" w:space="0" w:color="auto"/>
                  </w:divBdr>
                  <w:divsChild>
                    <w:div w:id="1671254331">
                      <w:marLeft w:val="0"/>
                      <w:marRight w:val="0"/>
                      <w:marTop w:val="0"/>
                      <w:marBottom w:val="0"/>
                      <w:divBdr>
                        <w:top w:val="none" w:sz="0" w:space="0" w:color="auto"/>
                        <w:left w:val="none" w:sz="0" w:space="0" w:color="auto"/>
                        <w:bottom w:val="none" w:sz="0" w:space="0" w:color="auto"/>
                        <w:right w:val="none" w:sz="0" w:space="0" w:color="auto"/>
                      </w:divBdr>
                    </w:div>
                  </w:divsChild>
                </w:div>
                <w:div w:id="1729449691">
                  <w:marLeft w:val="0"/>
                  <w:marRight w:val="0"/>
                  <w:marTop w:val="0"/>
                  <w:marBottom w:val="0"/>
                  <w:divBdr>
                    <w:top w:val="none" w:sz="0" w:space="0" w:color="auto"/>
                    <w:left w:val="none" w:sz="0" w:space="0" w:color="auto"/>
                    <w:bottom w:val="none" w:sz="0" w:space="0" w:color="auto"/>
                    <w:right w:val="none" w:sz="0" w:space="0" w:color="auto"/>
                  </w:divBdr>
                  <w:divsChild>
                    <w:div w:id="392122897">
                      <w:marLeft w:val="0"/>
                      <w:marRight w:val="0"/>
                      <w:marTop w:val="0"/>
                      <w:marBottom w:val="0"/>
                      <w:divBdr>
                        <w:top w:val="none" w:sz="0" w:space="0" w:color="auto"/>
                        <w:left w:val="none" w:sz="0" w:space="0" w:color="auto"/>
                        <w:bottom w:val="none" w:sz="0" w:space="0" w:color="auto"/>
                        <w:right w:val="none" w:sz="0" w:space="0" w:color="auto"/>
                      </w:divBdr>
                    </w:div>
                  </w:divsChild>
                </w:div>
                <w:div w:id="1336111852">
                  <w:marLeft w:val="0"/>
                  <w:marRight w:val="0"/>
                  <w:marTop w:val="0"/>
                  <w:marBottom w:val="0"/>
                  <w:divBdr>
                    <w:top w:val="none" w:sz="0" w:space="0" w:color="auto"/>
                    <w:left w:val="none" w:sz="0" w:space="0" w:color="auto"/>
                    <w:bottom w:val="none" w:sz="0" w:space="0" w:color="auto"/>
                    <w:right w:val="none" w:sz="0" w:space="0" w:color="auto"/>
                  </w:divBdr>
                  <w:divsChild>
                    <w:div w:id="1159418184">
                      <w:marLeft w:val="0"/>
                      <w:marRight w:val="0"/>
                      <w:marTop w:val="0"/>
                      <w:marBottom w:val="0"/>
                      <w:divBdr>
                        <w:top w:val="none" w:sz="0" w:space="0" w:color="auto"/>
                        <w:left w:val="none" w:sz="0" w:space="0" w:color="auto"/>
                        <w:bottom w:val="none" w:sz="0" w:space="0" w:color="auto"/>
                        <w:right w:val="none" w:sz="0" w:space="0" w:color="auto"/>
                      </w:divBdr>
                    </w:div>
                  </w:divsChild>
                </w:div>
                <w:div w:id="48578354">
                  <w:marLeft w:val="0"/>
                  <w:marRight w:val="0"/>
                  <w:marTop w:val="0"/>
                  <w:marBottom w:val="0"/>
                  <w:divBdr>
                    <w:top w:val="none" w:sz="0" w:space="0" w:color="auto"/>
                    <w:left w:val="none" w:sz="0" w:space="0" w:color="auto"/>
                    <w:bottom w:val="none" w:sz="0" w:space="0" w:color="auto"/>
                    <w:right w:val="none" w:sz="0" w:space="0" w:color="auto"/>
                  </w:divBdr>
                  <w:divsChild>
                    <w:div w:id="1617904448">
                      <w:marLeft w:val="0"/>
                      <w:marRight w:val="0"/>
                      <w:marTop w:val="0"/>
                      <w:marBottom w:val="0"/>
                      <w:divBdr>
                        <w:top w:val="none" w:sz="0" w:space="0" w:color="auto"/>
                        <w:left w:val="none" w:sz="0" w:space="0" w:color="auto"/>
                        <w:bottom w:val="none" w:sz="0" w:space="0" w:color="auto"/>
                        <w:right w:val="none" w:sz="0" w:space="0" w:color="auto"/>
                      </w:divBdr>
                    </w:div>
                  </w:divsChild>
                </w:div>
                <w:div w:id="1856846603">
                  <w:marLeft w:val="0"/>
                  <w:marRight w:val="0"/>
                  <w:marTop w:val="0"/>
                  <w:marBottom w:val="0"/>
                  <w:divBdr>
                    <w:top w:val="none" w:sz="0" w:space="0" w:color="auto"/>
                    <w:left w:val="none" w:sz="0" w:space="0" w:color="auto"/>
                    <w:bottom w:val="none" w:sz="0" w:space="0" w:color="auto"/>
                    <w:right w:val="none" w:sz="0" w:space="0" w:color="auto"/>
                  </w:divBdr>
                  <w:divsChild>
                    <w:div w:id="1921477592">
                      <w:marLeft w:val="0"/>
                      <w:marRight w:val="0"/>
                      <w:marTop w:val="0"/>
                      <w:marBottom w:val="0"/>
                      <w:divBdr>
                        <w:top w:val="none" w:sz="0" w:space="0" w:color="auto"/>
                        <w:left w:val="none" w:sz="0" w:space="0" w:color="auto"/>
                        <w:bottom w:val="none" w:sz="0" w:space="0" w:color="auto"/>
                        <w:right w:val="none" w:sz="0" w:space="0" w:color="auto"/>
                      </w:divBdr>
                    </w:div>
                  </w:divsChild>
                </w:div>
                <w:div w:id="1114667913">
                  <w:marLeft w:val="0"/>
                  <w:marRight w:val="0"/>
                  <w:marTop w:val="0"/>
                  <w:marBottom w:val="0"/>
                  <w:divBdr>
                    <w:top w:val="none" w:sz="0" w:space="0" w:color="auto"/>
                    <w:left w:val="none" w:sz="0" w:space="0" w:color="auto"/>
                    <w:bottom w:val="none" w:sz="0" w:space="0" w:color="auto"/>
                    <w:right w:val="none" w:sz="0" w:space="0" w:color="auto"/>
                  </w:divBdr>
                  <w:divsChild>
                    <w:div w:id="816845927">
                      <w:marLeft w:val="0"/>
                      <w:marRight w:val="0"/>
                      <w:marTop w:val="0"/>
                      <w:marBottom w:val="0"/>
                      <w:divBdr>
                        <w:top w:val="none" w:sz="0" w:space="0" w:color="auto"/>
                        <w:left w:val="none" w:sz="0" w:space="0" w:color="auto"/>
                        <w:bottom w:val="none" w:sz="0" w:space="0" w:color="auto"/>
                        <w:right w:val="none" w:sz="0" w:space="0" w:color="auto"/>
                      </w:divBdr>
                    </w:div>
                  </w:divsChild>
                </w:div>
                <w:div w:id="1963031243">
                  <w:marLeft w:val="0"/>
                  <w:marRight w:val="0"/>
                  <w:marTop w:val="0"/>
                  <w:marBottom w:val="0"/>
                  <w:divBdr>
                    <w:top w:val="none" w:sz="0" w:space="0" w:color="auto"/>
                    <w:left w:val="none" w:sz="0" w:space="0" w:color="auto"/>
                    <w:bottom w:val="none" w:sz="0" w:space="0" w:color="auto"/>
                    <w:right w:val="none" w:sz="0" w:space="0" w:color="auto"/>
                  </w:divBdr>
                  <w:divsChild>
                    <w:div w:id="142923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64441">
          <w:marLeft w:val="0"/>
          <w:marRight w:val="0"/>
          <w:marTop w:val="0"/>
          <w:marBottom w:val="0"/>
          <w:divBdr>
            <w:top w:val="none" w:sz="0" w:space="0" w:color="auto"/>
            <w:left w:val="none" w:sz="0" w:space="0" w:color="auto"/>
            <w:bottom w:val="none" w:sz="0" w:space="0" w:color="auto"/>
            <w:right w:val="none" w:sz="0" w:space="0" w:color="auto"/>
          </w:divBdr>
        </w:div>
        <w:div w:id="562301383">
          <w:marLeft w:val="0"/>
          <w:marRight w:val="0"/>
          <w:marTop w:val="0"/>
          <w:marBottom w:val="0"/>
          <w:divBdr>
            <w:top w:val="none" w:sz="0" w:space="0" w:color="auto"/>
            <w:left w:val="none" w:sz="0" w:space="0" w:color="auto"/>
            <w:bottom w:val="none" w:sz="0" w:space="0" w:color="auto"/>
            <w:right w:val="none" w:sz="0" w:space="0" w:color="auto"/>
          </w:divBdr>
        </w:div>
        <w:div w:id="579799674">
          <w:marLeft w:val="0"/>
          <w:marRight w:val="0"/>
          <w:marTop w:val="0"/>
          <w:marBottom w:val="0"/>
          <w:divBdr>
            <w:top w:val="none" w:sz="0" w:space="0" w:color="auto"/>
            <w:left w:val="none" w:sz="0" w:space="0" w:color="auto"/>
            <w:bottom w:val="none" w:sz="0" w:space="0" w:color="auto"/>
            <w:right w:val="none" w:sz="0" w:space="0" w:color="auto"/>
          </w:divBdr>
        </w:div>
        <w:div w:id="2050181493">
          <w:marLeft w:val="0"/>
          <w:marRight w:val="0"/>
          <w:marTop w:val="0"/>
          <w:marBottom w:val="0"/>
          <w:divBdr>
            <w:top w:val="none" w:sz="0" w:space="0" w:color="auto"/>
            <w:left w:val="none" w:sz="0" w:space="0" w:color="auto"/>
            <w:bottom w:val="none" w:sz="0" w:space="0" w:color="auto"/>
            <w:right w:val="none" w:sz="0" w:space="0" w:color="auto"/>
          </w:divBdr>
        </w:div>
        <w:div w:id="886601795">
          <w:marLeft w:val="0"/>
          <w:marRight w:val="0"/>
          <w:marTop w:val="0"/>
          <w:marBottom w:val="0"/>
          <w:divBdr>
            <w:top w:val="none" w:sz="0" w:space="0" w:color="auto"/>
            <w:left w:val="none" w:sz="0" w:space="0" w:color="auto"/>
            <w:bottom w:val="none" w:sz="0" w:space="0" w:color="auto"/>
            <w:right w:val="none" w:sz="0" w:space="0" w:color="auto"/>
          </w:divBdr>
        </w:div>
      </w:divsChild>
    </w:div>
    <w:div w:id="1870606438">
      <w:bodyDiv w:val="1"/>
      <w:marLeft w:val="0"/>
      <w:marRight w:val="0"/>
      <w:marTop w:val="0"/>
      <w:marBottom w:val="0"/>
      <w:divBdr>
        <w:top w:val="none" w:sz="0" w:space="0" w:color="auto"/>
        <w:left w:val="none" w:sz="0" w:space="0" w:color="auto"/>
        <w:bottom w:val="none" w:sz="0" w:space="0" w:color="auto"/>
        <w:right w:val="none" w:sz="0" w:space="0" w:color="auto"/>
      </w:divBdr>
      <w:divsChild>
        <w:div w:id="951470929">
          <w:marLeft w:val="0"/>
          <w:marRight w:val="0"/>
          <w:marTop w:val="0"/>
          <w:marBottom w:val="0"/>
          <w:divBdr>
            <w:top w:val="none" w:sz="0" w:space="0" w:color="auto"/>
            <w:left w:val="none" w:sz="0" w:space="0" w:color="auto"/>
            <w:bottom w:val="none" w:sz="0" w:space="0" w:color="auto"/>
            <w:right w:val="none" w:sz="0" w:space="0" w:color="auto"/>
          </w:divBdr>
          <w:divsChild>
            <w:div w:id="263805242">
              <w:marLeft w:val="0"/>
              <w:marRight w:val="0"/>
              <w:marTop w:val="0"/>
              <w:marBottom w:val="0"/>
              <w:divBdr>
                <w:top w:val="none" w:sz="0" w:space="0" w:color="auto"/>
                <w:left w:val="none" w:sz="0" w:space="0" w:color="auto"/>
                <w:bottom w:val="none" w:sz="0" w:space="0" w:color="auto"/>
                <w:right w:val="none" w:sz="0" w:space="0" w:color="auto"/>
              </w:divBdr>
              <w:divsChild>
                <w:div w:id="154038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961931">
      <w:bodyDiv w:val="1"/>
      <w:marLeft w:val="0"/>
      <w:marRight w:val="0"/>
      <w:marTop w:val="0"/>
      <w:marBottom w:val="0"/>
      <w:divBdr>
        <w:top w:val="none" w:sz="0" w:space="0" w:color="auto"/>
        <w:left w:val="none" w:sz="0" w:space="0" w:color="auto"/>
        <w:bottom w:val="none" w:sz="0" w:space="0" w:color="auto"/>
        <w:right w:val="none" w:sz="0" w:space="0" w:color="auto"/>
      </w:divBdr>
    </w:div>
    <w:div w:id="1949965981">
      <w:bodyDiv w:val="1"/>
      <w:marLeft w:val="0"/>
      <w:marRight w:val="0"/>
      <w:marTop w:val="0"/>
      <w:marBottom w:val="0"/>
      <w:divBdr>
        <w:top w:val="none" w:sz="0" w:space="0" w:color="auto"/>
        <w:left w:val="none" w:sz="0" w:space="0" w:color="auto"/>
        <w:bottom w:val="none" w:sz="0" w:space="0" w:color="auto"/>
        <w:right w:val="none" w:sz="0" w:space="0" w:color="auto"/>
      </w:divBdr>
      <w:divsChild>
        <w:div w:id="1479809522">
          <w:marLeft w:val="0"/>
          <w:marRight w:val="0"/>
          <w:marTop w:val="0"/>
          <w:marBottom w:val="0"/>
          <w:divBdr>
            <w:top w:val="none" w:sz="0" w:space="0" w:color="auto"/>
            <w:left w:val="none" w:sz="0" w:space="0" w:color="auto"/>
            <w:bottom w:val="none" w:sz="0" w:space="0" w:color="auto"/>
            <w:right w:val="none" w:sz="0" w:space="0" w:color="auto"/>
          </w:divBdr>
          <w:divsChild>
            <w:div w:id="110323848">
              <w:marLeft w:val="0"/>
              <w:marRight w:val="0"/>
              <w:marTop w:val="0"/>
              <w:marBottom w:val="0"/>
              <w:divBdr>
                <w:top w:val="none" w:sz="0" w:space="0" w:color="auto"/>
                <w:left w:val="none" w:sz="0" w:space="0" w:color="auto"/>
                <w:bottom w:val="none" w:sz="0" w:space="0" w:color="auto"/>
                <w:right w:val="none" w:sz="0" w:space="0" w:color="auto"/>
              </w:divBdr>
              <w:divsChild>
                <w:div w:id="199599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d2a18c2-06d4-44cd-af38-3237b532008a">
      <UserInfo>
        <DisplayName>Alma Gedzevičienė</DisplayName>
        <AccountId>23</AccountId>
        <AccountType/>
      </UserInfo>
      <UserInfo>
        <DisplayName>Virginija Navickienė</DisplayName>
        <AccountId>15</AccountId>
        <AccountType/>
      </UserInfo>
      <UserInfo>
        <DisplayName>Laura Stankevičienė</DisplayName>
        <AccountId>12</AccountId>
        <AccountType/>
      </UserInfo>
      <UserInfo>
        <DisplayName>Vilma Žikulina</DisplayName>
        <AccountId>9</AccountId>
        <AccountType/>
      </UserInfo>
      <UserInfo>
        <DisplayName>Ingrida Mereckaitė</DisplayName>
        <AccountId>34</AccountId>
        <AccountType/>
      </UserInfo>
    </SharedWithUsers>
    <_activity xmlns="441e4d8e-a8ab-46be-9694-e40af28e9c6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66bc0b05b66c10add511d46a58a4d912">
  <xsd:schema xmlns:xsd="http://www.w3.org/2001/XMLSchema" xmlns:xs="http://www.w3.org/2001/XMLSchema" xmlns:p="http://schemas.microsoft.com/office/2006/metadata/properties" xmlns:ns3="bd2a18c2-06d4-44cd-af38-3237b532008a" xmlns:ns4="441e4d8e-a8ab-46be-9694-e40af28e9c61" targetNamespace="http://schemas.microsoft.com/office/2006/metadata/properties" ma:root="true" ma:fieldsID="61ddb2b89502953e4beea1cbb968c2a5" ns3:_="" ns4:_="">
    <xsd:import namespace="bd2a18c2-06d4-44cd-af38-3237b532008a"/>
    <xsd:import namespace="441e4d8e-a8ab-46be-9694-e40af28e9c6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7EA71-263E-40FD-A4BC-7035573DC55A}">
  <ds:schemaRefs>
    <ds:schemaRef ds:uri="http://www.w3.org/XML/1998/namespace"/>
    <ds:schemaRef ds:uri="http://purl.org/dc/dcmitype/"/>
    <ds:schemaRef ds:uri="http://schemas.openxmlformats.org/package/2006/metadata/core-properties"/>
    <ds:schemaRef ds:uri="http://purl.org/dc/terms/"/>
    <ds:schemaRef ds:uri="bd2a18c2-06d4-44cd-af38-3237b532008a"/>
    <ds:schemaRef ds:uri="http://schemas.microsoft.com/office/2006/documentManagement/types"/>
    <ds:schemaRef ds:uri="http://purl.org/dc/elements/1.1/"/>
    <ds:schemaRef ds:uri="http://schemas.microsoft.com/office/2006/metadata/properties"/>
    <ds:schemaRef ds:uri="441e4d8e-a8ab-46be-9694-e40af28e9c61"/>
    <ds:schemaRef ds:uri="http://schemas.microsoft.com/office/infopath/2007/PartnerControls"/>
  </ds:schemaRefs>
</ds:datastoreItem>
</file>

<file path=customXml/itemProps2.xml><?xml version="1.0" encoding="utf-8"?>
<ds:datastoreItem xmlns:ds="http://schemas.openxmlformats.org/officeDocument/2006/customXml" ds:itemID="{3FC7B939-54A2-431B-87C8-74A8B99087C7}">
  <ds:schemaRefs>
    <ds:schemaRef ds:uri="http://schemas.microsoft.com/sharepoint/v3/contenttype/forms"/>
  </ds:schemaRefs>
</ds:datastoreItem>
</file>

<file path=customXml/itemProps3.xml><?xml version="1.0" encoding="utf-8"?>
<ds:datastoreItem xmlns:ds="http://schemas.openxmlformats.org/officeDocument/2006/customXml" ds:itemID="{3060DB77-1AD6-4AC4-8A76-921DDCD1ED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a18c2-06d4-44cd-af38-3237b532008a"/>
    <ds:schemaRef ds:uri="441e4d8e-a8ab-46be-9694-e40af28e9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9ECAD2-7486-4BB5-8895-220A3FDAD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5815</Words>
  <Characters>3316</Characters>
  <Application>Microsoft Office Word</Application>
  <DocSecurity>0</DocSecurity>
  <Lines>27</Lines>
  <Paragraphs>18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Edita Sederevičiūtė</dc:creator>
  <cp:lastModifiedBy>Edita Sederevičiūtė</cp:lastModifiedBy>
  <cp:revision>2</cp:revision>
  <cp:lastPrinted>2023-05-10T15:27:00Z</cp:lastPrinted>
  <dcterms:created xsi:type="dcterms:W3CDTF">2024-10-01T07:32:00Z</dcterms:created>
  <dcterms:modified xsi:type="dcterms:W3CDTF">2024-10-01T07:32:00Z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y fmtid="{D5CDD505-2E9C-101B-9397-08002B2CF9AE}" pid="3" name="MediaServiceImageTags">
    <vt:lpwstr/>
  </property>
</Properties>
</file>